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97" w:rsidRDefault="00BB6DBF" w:rsidP="00F864A4">
      <w:pPr>
        <w:jc w:val="center"/>
      </w:pPr>
      <w:bookmarkStart w:id="0" w:name="_Hlk498861735"/>
      <w:proofErr w:type="gramStart"/>
      <w:r>
        <w:rPr>
          <w:rFonts w:hint="eastAsia"/>
        </w:rPr>
        <w:t>七生滅賊の燃ゆる</w:t>
      </w:r>
      <w:proofErr w:type="gramEnd"/>
      <w:r>
        <w:rPr>
          <w:rFonts w:hint="eastAsia"/>
        </w:rPr>
        <w:t>闘魂　　青年蹶起大會</w:t>
      </w:r>
      <w:r w:rsidR="00EE20ED">
        <w:rPr>
          <w:rStyle w:val="a5"/>
        </w:rPr>
        <w:footnoteReference w:id="1"/>
      </w:r>
    </w:p>
    <w:p w:rsidR="00BB6DBF" w:rsidRDefault="00BB6DBF"/>
    <w:p w:rsidR="00BB6DBF" w:rsidRDefault="00BB6DBF">
      <w:r>
        <w:rPr>
          <w:rFonts w:hint="eastAsia"/>
        </w:rPr>
        <w:t>（</w:t>
      </w:r>
      <w:r w:rsidR="00F864A4">
        <w:rPr>
          <w:rFonts w:hint="eastAsia"/>
        </w:rPr>
        <w:t>以上判読</w:t>
      </w:r>
      <w:r>
        <w:rPr>
          <w:rFonts w:hint="eastAsia"/>
        </w:rPr>
        <w:t>不可）青年蹶起大会が總力連盟、朝鮮青年團、毎新、本社の講演の下、五日午後一時半より京城府民館大講堂で開催した。</w:t>
      </w:r>
    </w:p>
    <w:p w:rsidR="00BB6DBF" w:rsidRPr="00BB6DBF" w:rsidRDefault="00BB6DBF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まづ</w:t>
      </w:r>
      <w:proofErr w:type="gramEnd"/>
      <w:r>
        <w:rPr>
          <w:rFonts w:hint="eastAsia"/>
        </w:rPr>
        <w:t>吉田氏の</w:t>
      </w:r>
      <w:r w:rsidR="00F864A4">
        <w:rPr>
          <w:rFonts w:hint="eastAsia"/>
        </w:rPr>
        <w:t>…</w:t>
      </w:r>
      <w:r>
        <w:rPr>
          <w:rFonts w:hint="eastAsia"/>
        </w:rPr>
        <w:t>（</w:t>
      </w:r>
      <w:r w:rsidR="00F864A4">
        <w:rPr>
          <w:rFonts w:hint="eastAsia"/>
        </w:rPr>
        <w:t>判読不可</w:t>
      </w:r>
      <w:r>
        <w:rPr>
          <w:rFonts w:hint="eastAsia"/>
        </w:rPr>
        <w:t>）…香山光郎氏が決戰下青年の重責について熱辨を</w:t>
      </w:r>
      <w:r w:rsidR="00C91B6D">
        <w:rPr>
          <w:rFonts w:hint="eastAsia"/>
        </w:rPr>
        <w:t>ふるい多大の感銘を與へれば、</w:t>
      </w:r>
      <w:r w:rsidR="00EE20ED">
        <w:rPr>
          <w:rFonts w:hint="eastAsia"/>
        </w:rPr>
        <w:t>…</w:t>
      </w:r>
      <w:r w:rsidR="00C91B6D">
        <w:rPr>
          <w:rFonts w:hint="eastAsia"/>
        </w:rPr>
        <w:t>（</w:t>
      </w:r>
      <w:r w:rsidR="00F864A4">
        <w:rPr>
          <w:rFonts w:hint="eastAsia"/>
          <w:lang w:val="fr-CA"/>
        </w:rPr>
        <w:t>以下</w:t>
      </w:r>
      <w:r w:rsidR="00C91B6D">
        <w:rPr>
          <w:rFonts w:hint="eastAsia"/>
        </w:rPr>
        <w:t>判読不可）</w:t>
      </w:r>
    </w:p>
    <w:bookmarkEnd w:id="0"/>
    <w:p w:rsidR="00E22797" w:rsidRDefault="00E22797"/>
    <w:p w:rsidR="00C91B6D" w:rsidRPr="00C91B6D" w:rsidRDefault="00C91B6D">
      <w:r>
        <w:rPr>
          <w:rFonts w:hint="eastAsia"/>
        </w:rPr>
        <w:t xml:space="preserve">　</w:t>
      </w:r>
    </w:p>
    <w:sectPr w:rsidR="00C91B6D" w:rsidRPr="00C91B6D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C1" w:rsidRDefault="002241C1" w:rsidP="00EE20ED">
      <w:r>
        <w:separator/>
      </w:r>
    </w:p>
  </w:endnote>
  <w:endnote w:type="continuationSeparator" w:id="0">
    <w:p w:rsidR="002241C1" w:rsidRDefault="002241C1" w:rsidP="00EE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C1" w:rsidRDefault="002241C1" w:rsidP="00EE20ED">
      <w:r>
        <w:separator/>
      </w:r>
    </w:p>
  </w:footnote>
  <w:footnote w:type="continuationSeparator" w:id="0">
    <w:p w:rsidR="002241C1" w:rsidRDefault="002241C1" w:rsidP="00EE20ED">
      <w:r>
        <w:continuationSeparator/>
      </w:r>
    </w:p>
  </w:footnote>
  <w:footnote w:id="1">
    <w:p w:rsidR="00EE20ED" w:rsidRDefault="00EE20E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 xml:space="preserve">　1944年1月6日付『京城日報』夕刊。姜徳相『もう１つのわだつみのこえ　朝鮮人学徒出陣』</w:t>
      </w:r>
      <w:r w:rsidR="006B6A18">
        <w:rPr>
          <w:rFonts w:hint="eastAsia"/>
        </w:rPr>
        <w:t>がこの記事に言及しているが、国会図書館所蔵のマイクロフィルムでは該当日付は</w:t>
      </w:r>
      <w:r w:rsidR="00F864A4">
        <w:rPr>
          <w:rFonts w:hint="eastAsia"/>
        </w:rPr>
        <w:t>欠号、</w:t>
      </w:r>
      <w:r w:rsidR="006B6A18">
        <w:rPr>
          <w:rFonts w:hint="eastAsia"/>
        </w:rPr>
        <w:t>復刻版では本文以外の部分は判読が不可能</w:t>
      </w:r>
      <w:r w:rsidR="00ED3B43">
        <w:rPr>
          <w:rFonts w:hint="eastAsia"/>
        </w:rPr>
        <w:t>だった</w:t>
      </w:r>
      <w:bookmarkStart w:id="1" w:name="_GoBack"/>
      <w:bookmarkEnd w:id="1"/>
      <w:r w:rsidR="006B6A18"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97"/>
    <w:rsid w:val="002241C1"/>
    <w:rsid w:val="00297315"/>
    <w:rsid w:val="00303BD6"/>
    <w:rsid w:val="00646A51"/>
    <w:rsid w:val="006B6A18"/>
    <w:rsid w:val="00800375"/>
    <w:rsid w:val="00BB6DBF"/>
    <w:rsid w:val="00C049A5"/>
    <w:rsid w:val="00C91B6D"/>
    <w:rsid w:val="00E22797"/>
    <w:rsid w:val="00ED3B43"/>
    <w:rsid w:val="00EE20ED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2CA34"/>
  <w15:chartTrackingRefBased/>
  <w15:docId w15:val="{C8E69DD0-F86B-4E46-9F2D-433AA193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0E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EE20ED"/>
  </w:style>
  <w:style w:type="character" w:styleId="a5">
    <w:name w:val="footnote reference"/>
    <w:basedOn w:val="a0"/>
    <w:uiPriority w:val="99"/>
    <w:semiHidden/>
    <w:unhideWhenUsed/>
    <w:rsid w:val="00EE2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2F2E-A042-433A-9A04-9AC5B85B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5</cp:revision>
  <dcterms:created xsi:type="dcterms:W3CDTF">2017-11-19T04:10:00Z</dcterms:created>
  <dcterms:modified xsi:type="dcterms:W3CDTF">2018-01-05T06:42:00Z</dcterms:modified>
</cp:coreProperties>
</file>