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C70D" w14:textId="096A27BA" w:rsidR="00A9428C" w:rsidRDefault="00A9428C" w:rsidP="00A9428C">
      <w:pPr>
        <w:jc w:val="center"/>
      </w:pPr>
      <w:bookmarkStart w:id="0" w:name="_GoBack"/>
      <w:r>
        <w:rPr>
          <w:rFonts w:hint="eastAsia"/>
        </w:rPr>
        <w:t>現代青年に薦めるべき本</w:t>
      </w:r>
      <w:r>
        <w:rPr>
          <w:rStyle w:val="a5"/>
        </w:rPr>
        <w:footnoteReference w:id="1"/>
      </w:r>
    </w:p>
    <w:p w14:paraId="4882CC0F" w14:textId="77777777" w:rsidR="00A9428C" w:rsidRDefault="00A9428C" w:rsidP="00A9428C">
      <w:pPr>
        <w:jc w:val="center"/>
      </w:pPr>
    </w:p>
    <w:p w14:paraId="361D93E3" w14:textId="65377739" w:rsidR="0033605F" w:rsidRDefault="0033605F">
      <w:r>
        <w:rPr>
          <w:rFonts w:hint="eastAsia"/>
        </w:rPr>
        <w:t>設問</w:t>
      </w:r>
      <w:r w:rsidR="00BC7219">
        <w:rPr>
          <w:rFonts w:hint="eastAsia"/>
        </w:rPr>
        <w:t xml:space="preserve">　　</w:t>
      </w:r>
      <w:r>
        <w:rPr>
          <w:rFonts w:hint="eastAsia"/>
        </w:rPr>
        <w:t>一、最近讀まれ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>中で感銘深かつた本</w:t>
      </w:r>
    </w:p>
    <w:p w14:paraId="27BF2B75" w14:textId="77777777" w:rsidR="0033605F" w:rsidRDefault="0033605F" w:rsidP="00BC7219">
      <w:pPr>
        <w:ind w:firstLineChars="450" w:firstLine="945"/>
      </w:pPr>
      <w:r>
        <w:rPr>
          <w:rFonts w:hint="eastAsia"/>
        </w:rPr>
        <w:t>一、現代青年に薦めるべき本</w:t>
      </w:r>
    </w:p>
    <w:p w14:paraId="6080702B" w14:textId="77777777" w:rsidR="0033605F" w:rsidRDefault="0033605F">
      <w:r>
        <w:rPr>
          <w:rFonts w:hint="eastAsia"/>
        </w:rPr>
        <w:t>作家　香山光郎</w:t>
      </w:r>
    </w:p>
    <w:p w14:paraId="3A5C0713" w14:textId="77777777" w:rsidR="0033605F" w:rsidRDefault="0033605F"/>
    <w:p w14:paraId="77883B7E" w14:textId="77777777" w:rsidR="0033605F" w:rsidRDefault="0033605F" w:rsidP="0033605F">
      <w:pPr>
        <w:ind w:left="420" w:hangingChars="200" w:hanging="420"/>
      </w:pPr>
      <w:r>
        <w:rPr>
          <w:rFonts w:hint="eastAsia"/>
        </w:rPr>
        <w:t>一、昨夜小林秀雄の「歴史と文學」を讀みました。思想と文學に關係ある方々の</w:t>
      </w:r>
      <w:proofErr w:type="gramStart"/>
      <w:r>
        <w:rPr>
          <w:rFonts w:hint="eastAsia"/>
        </w:rPr>
        <w:t>一讀を奬め</w:t>
      </w:r>
      <w:proofErr w:type="gramEnd"/>
      <w:r>
        <w:rPr>
          <w:rFonts w:hint="eastAsia"/>
        </w:rPr>
        <w:t>ます。</w:t>
      </w:r>
    </w:p>
    <w:p w14:paraId="405F3793" w14:textId="77777777" w:rsidR="0033605F" w:rsidRDefault="0033605F" w:rsidP="0033605F">
      <w:pPr>
        <w:ind w:left="420" w:hangingChars="200" w:hanging="420"/>
      </w:pPr>
      <w:r>
        <w:rPr>
          <w:rFonts w:hint="eastAsia"/>
        </w:rPr>
        <w:t>一、小賢しい理屈や自分の目前の利害のみに汲々たるわれわれには「法華經」こそ必讀の書と信じます[。</w:t>
      </w:r>
      <w:proofErr w:type="gramStart"/>
      <w:r>
        <w:rPr>
          <w:rFonts w:hint="eastAsia"/>
        </w:rPr>
        <w:t>]自分</w:t>
      </w:r>
      <w:proofErr w:type="gramEnd"/>
      <w:r>
        <w:rPr>
          <w:rFonts w:hint="eastAsia"/>
        </w:rPr>
        <w:t>の生命の宇宙と共に久遠にして、雄大なるを感ずるでありませう。</w:t>
      </w:r>
    </w:p>
    <w:p w14:paraId="1FE3E456" w14:textId="77777777" w:rsidR="0033605F" w:rsidRDefault="0033605F" w:rsidP="0033605F">
      <w:pPr>
        <w:ind w:left="420" w:hangingChars="200" w:hanging="420"/>
      </w:pPr>
      <w:r>
        <w:rPr>
          <w:rFonts w:hint="eastAsia"/>
        </w:rPr>
        <w:t xml:space="preserve">　　「萬葉集」も所謂現代主義の分別のあく抜きの奇効があると思ひます。</w:t>
      </w:r>
    </w:p>
    <w:p w14:paraId="04BB7A3B" w14:textId="77777777" w:rsidR="0033605F" w:rsidRDefault="0033605F" w:rsidP="0033605F">
      <w:pPr>
        <w:pStyle w:val="a6"/>
        <w:ind w:leftChars="0" w:left="408"/>
      </w:pPr>
      <w:r>
        <w:rPr>
          <w:rFonts w:hint="eastAsia"/>
        </w:rPr>
        <w:t xml:space="preserve">　</w:t>
      </w:r>
      <w:bookmarkEnd w:id="0"/>
    </w:p>
    <w:sectPr w:rsidR="0033605F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187A" w14:textId="77777777" w:rsidR="00851DC7" w:rsidRDefault="00851DC7" w:rsidP="0033605F">
      <w:r>
        <w:separator/>
      </w:r>
    </w:p>
  </w:endnote>
  <w:endnote w:type="continuationSeparator" w:id="0">
    <w:p w14:paraId="113BCA40" w14:textId="77777777" w:rsidR="00851DC7" w:rsidRDefault="00851DC7" w:rsidP="0033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7199" w14:textId="77777777" w:rsidR="00851DC7" w:rsidRDefault="00851DC7" w:rsidP="0033605F">
      <w:r>
        <w:separator/>
      </w:r>
    </w:p>
  </w:footnote>
  <w:footnote w:type="continuationSeparator" w:id="0">
    <w:p w14:paraId="7A778981" w14:textId="77777777" w:rsidR="00851DC7" w:rsidRDefault="00851DC7" w:rsidP="0033605F">
      <w:r>
        <w:continuationSeparator/>
      </w:r>
    </w:p>
  </w:footnote>
  <w:footnote w:id="1">
    <w:p w14:paraId="3C41FC77" w14:textId="77777777" w:rsidR="00A9428C" w:rsidRDefault="00A9428C" w:rsidP="00A9428C">
      <w:pPr>
        <w:pStyle w:val="a3"/>
      </w:pPr>
      <w:r>
        <w:rPr>
          <w:rStyle w:val="a5"/>
        </w:rPr>
        <w:footnoteRef/>
      </w:r>
      <w:r>
        <w:rPr>
          <w:rFonts w:hint="eastAsia"/>
        </w:rPr>
        <w:t>『新時代』1943年3月号のアンケート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4F27"/>
    <w:multiLevelType w:val="hybridMultilevel"/>
    <w:tmpl w:val="BF36EB8A"/>
    <w:lvl w:ilvl="0" w:tplc="2738F2BE">
      <w:start w:val="1"/>
      <w:numFmt w:val="none"/>
      <w:lvlText w:val="一、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5F"/>
    <w:rsid w:val="00297315"/>
    <w:rsid w:val="0033605F"/>
    <w:rsid w:val="00646A51"/>
    <w:rsid w:val="00800375"/>
    <w:rsid w:val="00851DC7"/>
    <w:rsid w:val="008A19BE"/>
    <w:rsid w:val="00A9428C"/>
    <w:rsid w:val="00B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40F7F"/>
  <w15:chartTrackingRefBased/>
  <w15:docId w15:val="{ED1EE4E4-F6DF-4B2E-AA93-AEA27CA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605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3605F"/>
  </w:style>
  <w:style w:type="character" w:styleId="a5">
    <w:name w:val="footnote reference"/>
    <w:basedOn w:val="a0"/>
    <w:uiPriority w:val="99"/>
    <w:semiHidden/>
    <w:unhideWhenUsed/>
    <w:rsid w:val="0033605F"/>
    <w:rPr>
      <w:vertAlign w:val="superscript"/>
    </w:rPr>
  </w:style>
  <w:style w:type="paragraph" w:styleId="a6">
    <w:name w:val="List Paragraph"/>
    <w:basedOn w:val="a"/>
    <w:uiPriority w:val="34"/>
    <w:qFormat/>
    <w:rsid w:val="0033605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4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28C"/>
  </w:style>
  <w:style w:type="paragraph" w:styleId="a9">
    <w:name w:val="footer"/>
    <w:basedOn w:val="a"/>
    <w:link w:val="aa"/>
    <w:uiPriority w:val="99"/>
    <w:unhideWhenUsed/>
    <w:rsid w:val="00A94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933A-5BD7-4EEC-91F6-402F94F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2017-11-20T07:04:00Z</dcterms:created>
  <dcterms:modified xsi:type="dcterms:W3CDTF">2019-05-16T05:24:00Z</dcterms:modified>
</cp:coreProperties>
</file>