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375" w:rsidRDefault="00F26DEA" w:rsidP="00B46343">
      <w:pPr>
        <w:jc w:val="center"/>
      </w:pPr>
      <w:r>
        <w:rPr>
          <w:rFonts w:hint="eastAsia"/>
        </w:rPr>
        <w:t>この秋こそ奉公の機會</w:t>
      </w:r>
      <w:r>
        <w:rPr>
          <w:rStyle w:val="a5"/>
        </w:rPr>
        <w:footnoteReference w:id="1"/>
      </w:r>
    </w:p>
    <w:p w:rsidR="00F26DEA" w:rsidRDefault="00F26DEA" w:rsidP="00B46343">
      <w:pPr>
        <w:jc w:val="right"/>
      </w:pPr>
      <w:r>
        <w:rPr>
          <w:rFonts w:hint="eastAsia"/>
        </w:rPr>
        <w:t xml:space="preserve">　　　　　　　　　　　　　　　　　　　　　　　　　　　常務理事　香山光郎</w:t>
      </w:r>
    </w:p>
    <w:p w:rsidR="00F26DEA" w:rsidRDefault="00F26DEA"/>
    <w:p w:rsidR="00F26DEA" w:rsidRDefault="00F26DEA">
      <w:r>
        <w:rPr>
          <w:rFonts w:hint="eastAsia"/>
        </w:rPr>
        <w:t xml:space="preserve">　今や大東亞戰爭始まつて旣に數ケ月、</w:t>
      </w:r>
      <w:r w:rsidR="00CE3208" w:rsidRPr="00CE3208">
        <w:rPr>
          <w:rStyle w:val="ab"/>
          <w:rFonts w:ascii="Arial" w:hAnsi="Arial" w:cs="Arial"/>
          <w:bCs/>
          <w:i w:val="0"/>
          <w:iCs w:val="0"/>
          <w:shd w:val="clear" w:color="auto" w:fill="FFFFFF"/>
        </w:rPr>
        <w:t>暴戾</w:t>
      </w:r>
      <w:r>
        <w:rPr>
          <w:rFonts w:hint="eastAsia"/>
        </w:rPr>
        <w:t>米英撃滅の聖業は、着々進みつゝあるがこの時、我等半島民衆は大君の爲め、御國の爲め大いに御奉公致さねばならぬと思ひます。日韓併合以後、世間一部の人には常に當局に向ひ「くれない」とて不滿を持つて來つたのであります。だがこ[の]觀念は西洋式國家觀念にして[、]即税金を幾何納めたからそれだけ國家より何かを受けねばならぬと云ふのが、西洋式國家觀念であるが、我が日本の國家觀念はそれとは反對に喜んで進んで凡てを御國へ捧げようとするものであります。即ち</w:t>
      </w:r>
      <w:r w:rsidR="00007BBC">
        <w:rPr>
          <w:rFonts w:hint="eastAsia"/>
        </w:rPr>
        <w:t>、何等望む處なく只喜んで捧げるのが、日本の國家精神であります。</w:t>
      </w:r>
    </w:p>
    <w:p w:rsidR="00007BBC" w:rsidRDefault="00007BBC">
      <w:r>
        <w:rPr>
          <w:rFonts w:hint="eastAsia"/>
        </w:rPr>
        <w:t xml:space="preserve">　私如き者もこの日本の國家觀念を把握するようになつたことをうれしく思ふが[、]我等は今迄に御國捧げたものが餘りに少かつたことを恥かしく思ます。</w:t>
      </w:r>
    </w:p>
    <w:p w:rsidR="00007BBC" w:rsidRDefault="00007BBC">
      <w:pPr>
        <w:rPr>
          <w:rFonts w:ascii="ＭＳ 明朝" w:eastAsia="ＭＳ 明朝" w:hAnsi="ＭＳ 明朝"/>
        </w:rPr>
      </w:pPr>
      <w:r>
        <w:rPr>
          <w:rFonts w:hint="eastAsia"/>
        </w:rPr>
        <w:t xml:space="preserve">　今度の支那事變に戰地に於て散華した戰没</w:t>
      </w:r>
      <w:r w:rsidRPr="00007BBC">
        <w:rPr>
          <w:rFonts w:ascii="ＭＳ 明朝" w:eastAsia="ＭＳ 明朝" w:hAnsi="ＭＳ 明朝" w:hint="eastAsia"/>
        </w:rPr>
        <w:t>將</w:t>
      </w:r>
      <w:r>
        <w:rPr>
          <w:rFonts w:ascii="ＭＳ 明朝" w:eastAsia="ＭＳ 明朝" w:hAnsi="ＭＳ 明朝" w:hint="eastAsia"/>
        </w:rPr>
        <w:t>兵、十萬六千に至ると軍から發表があつたが、内鮮人の比例から見れば内地人が十萬六千名戰没するとき、その中に朝鮮人が三萬名は含まれて居るのが本當であるし又公平なことだつたと思ひます。</w:t>
      </w:r>
    </w:p>
    <w:p w:rsidR="00007BBC" w:rsidRDefault="00007BBC">
      <w:pPr>
        <w:rPr>
          <w:rFonts w:ascii="ＭＳ 明朝" w:eastAsia="ＭＳ 明朝" w:hAnsi="ＭＳ 明朝"/>
        </w:rPr>
      </w:pPr>
      <w:r>
        <w:rPr>
          <w:rFonts w:ascii="ＭＳ 明朝" w:eastAsia="ＭＳ 明朝" w:hAnsi="ＭＳ 明朝" w:hint="eastAsia"/>
        </w:rPr>
        <w:t xml:space="preserve">　それなのにその中にて、朝鮮人幾人が血を流し死んだかと云へば中尉一人兵卒二人都合三人であつて誠に恥かしい次第であります。</w:t>
      </w:r>
    </w:p>
    <w:p w:rsidR="00007BBC" w:rsidRDefault="00007BBC">
      <w:pPr>
        <w:rPr>
          <w:rFonts w:ascii="ＭＳ 明朝" w:eastAsia="ＭＳ 明朝" w:hAnsi="ＭＳ 明朝"/>
        </w:rPr>
      </w:pPr>
      <w:r>
        <w:rPr>
          <w:rFonts w:ascii="ＭＳ 明朝" w:eastAsia="ＭＳ 明朝" w:hAnsi="ＭＳ 明朝" w:hint="eastAsia"/>
        </w:rPr>
        <w:t xml:space="preserve">　しかし身を御國に捧げて血を流し</w:t>
      </w:r>
      <w:r w:rsidR="00352DAA">
        <w:rPr>
          <w:rFonts w:ascii="ＭＳ 明朝" w:eastAsia="ＭＳ 明朝" w:hAnsi="ＭＳ 明朝" w:hint="eastAsia"/>
        </w:rPr>
        <w:t>得らる兵役のことにはそんな様な貧弱な數字を示したと云ひもしましょう</w:t>
      </w:r>
      <w:r w:rsidR="00352DAA">
        <w:rPr>
          <w:rStyle w:val="a5"/>
          <w:rFonts w:ascii="ＭＳ 明朝" w:eastAsia="ＭＳ 明朝" w:hAnsi="ＭＳ 明朝"/>
        </w:rPr>
        <w:footnoteReference w:id="2"/>
      </w:r>
      <w:r w:rsidR="00352DAA">
        <w:rPr>
          <w:rFonts w:ascii="ＭＳ 明朝" w:eastAsia="ＭＳ 明朝" w:hAnsi="ＭＳ 明朝" w:hint="eastAsia"/>
        </w:rPr>
        <w:t>。だが我らはいくらでも捧げ得らる債券を買ふ點に至つても、四五年間國債を朝鮮人が消化したのが八分六厘三毛と云はれ</w:t>
      </w:r>
      <w:r w:rsidR="00C27243">
        <w:rPr>
          <w:rFonts w:ascii="ＭＳ 明朝" w:eastAsia="ＭＳ 明朝" w:hAnsi="ＭＳ 明朝" w:hint="eastAsia"/>
        </w:rPr>
        <w:t>、</w:t>
      </w:r>
      <w:r w:rsidR="00352DAA">
        <w:rPr>
          <w:rFonts w:ascii="ＭＳ 明朝" w:eastAsia="ＭＳ 明朝" w:hAnsi="ＭＳ 明朝" w:hint="eastAsia"/>
        </w:rPr>
        <w:t>これ又貧弱至極な狀況だと申さねばなりません。</w:t>
      </w:r>
    </w:p>
    <w:p w:rsidR="00A1266D" w:rsidRDefault="00A1266D">
      <w:pPr>
        <w:rPr>
          <w:rFonts w:ascii="ＭＳ 明朝" w:eastAsia="ＭＳ 明朝" w:hAnsi="ＭＳ 明朝"/>
        </w:rPr>
      </w:pPr>
      <w:r>
        <w:rPr>
          <w:rFonts w:ascii="ＭＳ 明朝" w:eastAsia="ＭＳ 明朝" w:hAnsi="ＭＳ 明朝" w:hint="eastAsia"/>
        </w:rPr>
        <w:t xml:space="preserve">　第一に我等は體を尠く捧げたし、</w:t>
      </w:r>
    </w:p>
    <w:p w:rsidR="00A1266D" w:rsidRDefault="00A1266D">
      <w:pPr>
        <w:rPr>
          <w:rFonts w:ascii="ＭＳ 明朝" w:eastAsia="ＭＳ 明朝" w:hAnsi="ＭＳ 明朝"/>
        </w:rPr>
      </w:pPr>
      <w:r>
        <w:rPr>
          <w:rFonts w:ascii="ＭＳ 明朝" w:eastAsia="ＭＳ 明朝" w:hAnsi="ＭＳ 明朝" w:hint="eastAsia"/>
        </w:rPr>
        <w:t xml:space="preserve">　第二に我等は物質を尠く捧げたし、</w:t>
      </w:r>
    </w:p>
    <w:p w:rsidR="00A1266D" w:rsidRDefault="00A1266D">
      <w:pPr>
        <w:rPr>
          <w:rFonts w:ascii="ＭＳ 明朝" w:eastAsia="ＭＳ 明朝" w:hAnsi="ＭＳ 明朝"/>
        </w:rPr>
      </w:pPr>
      <w:r>
        <w:rPr>
          <w:rFonts w:ascii="ＭＳ 明朝" w:eastAsia="ＭＳ 明朝" w:hAnsi="ＭＳ 明朝" w:hint="eastAsia"/>
        </w:rPr>
        <w:t xml:space="preserve">　第三に我等は心を尠く捧げた、</w:t>
      </w:r>
    </w:p>
    <w:p w:rsidR="00A1266D" w:rsidRDefault="00A1266D">
      <w:pPr>
        <w:rPr>
          <w:rFonts w:ascii="ＭＳ 明朝" w:eastAsia="ＭＳ 明朝" w:hAnsi="ＭＳ 明朝"/>
        </w:rPr>
      </w:pPr>
      <w:r>
        <w:rPr>
          <w:rFonts w:ascii="ＭＳ 明朝" w:eastAsia="ＭＳ 明朝" w:hAnsi="ＭＳ 明朝" w:hint="eastAsia"/>
        </w:rPr>
        <w:t>と思ひます。大君と御國に心を捧げることは第一番になることと思ふが</w:t>
      </w:r>
      <w:r w:rsidR="006A5922">
        <w:rPr>
          <w:rFonts w:ascii="ＭＳ 明朝" w:eastAsia="ＭＳ 明朝" w:hAnsi="ＭＳ 明朝" w:hint="eastAsia"/>
        </w:rPr>
        <w:t>[、]</w:t>
      </w:r>
      <w:r>
        <w:rPr>
          <w:rFonts w:ascii="ＭＳ 明朝" w:eastAsia="ＭＳ 明朝" w:hAnsi="ＭＳ 明朝" w:hint="eastAsia"/>
        </w:rPr>
        <w:t>これとて尠いからには我等は誠に相濟まなく存じます。</w:t>
      </w:r>
    </w:p>
    <w:p w:rsidR="00A1266D" w:rsidRDefault="00A1266D">
      <w:pPr>
        <w:rPr>
          <w:rFonts w:ascii="ＭＳ 明朝" w:eastAsia="ＭＳ 明朝" w:hAnsi="ＭＳ 明朝"/>
        </w:rPr>
      </w:pPr>
      <w:r>
        <w:rPr>
          <w:rFonts w:ascii="ＭＳ 明朝" w:eastAsia="ＭＳ 明朝" w:hAnsi="ＭＳ 明朝" w:hint="eastAsia"/>
        </w:rPr>
        <w:lastRenderedPageBreak/>
        <w:t xml:space="preserve">　今は米英撃滅の最中でありましてこの時こそ我等はあらん限りの力を皆出し盡さねばならぬ時機だと思ひます。心と物質</w:t>
      </w:r>
      <w:r w:rsidR="00FF4E8A">
        <w:rPr>
          <w:rFonts w:ascii="ＭＳ 明朝" w:eastAsia="ＭＳ 明朝" w:hAnsi="ＭＳ 明朝" w:hint="eastAsia"/>
        </w:rPr>
        <w:t>と</w:t>
      </w:r>
      <w:r>
        <w:rPr>
          <w:rFonts w:ascii="ＭＳ 明朝" w:eastAsia="ＭＳ 明朝" w:hAnsi="ＭＳ 明朝" w:hint="eastAsia"/>
        </w:rPr>
        <w:t>身を捧げて、國民全體が決戰體制を取らねばならぬ秋だと思いひます。</w:t>
      </w:r>
    </w:p>
    <w:p w:rsidR="00A1266D" w:rsidRDefault="00A1266D">
      <w:pPr>
        <w:rPr>
          <w:rFonts w:ascii="ＭＳ 明朝" w:eastAsia="ＭＳ 明朝" w:hAnsi="ＭＳ 明朝"/>
        </w:rPr>
      </w:pPr>
      <w:r>
        <w:rPr>
          <w:rFonts w:ascii="ＭＳ 明朝" w:eastAsia="ＭＳ 明朝" w:hAnsi="ＭＳ 明朝" w:hint="eastAsia"/>
        </w:rPr>
        <w:t xml:space="preserve">　特に[こ]の際我等半島人の使命は誠に大きいものがあると思ひまするのは勞役のことであります。十七年度に於て幾百萬の勞力が必要であるかはその數字は未だ分りもせず又使用處も専門家でない私には分りませぬが、兎にかく生産</w:t>
      </w:r>
      <w:r w:rsidR="00C07C5B">
        <w:rPr>
          <w:rFonts w:ascii="ＭＳ 明朝" w:eastAsia="ＭＳ 明朝" w:hAnsi="ＭＳ 明朝" w:hint="eastAsia"/>
        </w:rPr>
        <w:t>機關が前よりうんんと増へ[て]行き又出征に因る人員不足を感ずるこの際、足らない處へ半島人が勞力を充當せねばならぬと思ひます。その他國債を買ひ貯蓄を致し、軍需資材獻納等我が報國團員が率先全幅の力と誠を盡されんことを切に御願いたします。（談、文責記者）</w:t>
      </w:r>
    </w:p>
    <w:p w:rsidR="00352DAA" w:rsidRPr="00C07C5B" w:rsidRDefault="00352DAA">
      <w:pPr>
        <w:rPr>
          <w:rFonts w:eastAsia="Malgun Gothic"/>
        </w:rPr>
      </w:pPr>
    </w:p>
    <w:sectPr w:rsidR="00352DAA" w:rsidRPr="00C07C5B" w:rsidSect="00F26DEA">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EF7" w:rsidRDefault="00CE0EF7" w:rsidP="00F26DEA">
      <w:r>
        <w:separator/>
      </w:r>
    </w:p>
  </w:endnote>
  <w:endnote w:type="continuationSeparator" w:id="0">
    <w:p w:rsidR="00CE0EF7" w:rsidRDefault="00CE0EF7" w:rsidP="00F2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EF7" w:rsidRDefault="00CE0EF7" w:rsidP="00F26DEA">
      <w:r>
        <w:separator/>
      </w:r>
    </w:p>
  </w:footnote>
  <w:footnote w:type="continuationSeparator" w:id="0">
    <w:p w:rsidR="00CE0EF7" w:rsidRDefault="00CE0EF7" w:rsidP="00F26DEA">
      <w:r>
        <w:continuationSeparator/>
      </w:r>
    </w:p>
  </w:footnote>
  <w:footnote w:id="1">
    <w:p w:rsidR="00B46343" w:rsidRPr="00DB0ABB" w:rsidRDefault="00DB0ABB">
      <w:pPr>
        <w:pStyle w:val="a3"/>
        <w:rPr>
          <w:rFonts w:hint="eastAsia"/>
        </w:rPr>
      </w:pPr>
      <w:r>
        <w:rPr>
          <w:rStyle w:val="a5"/>
        </w:rPr>
        <w:footnoteRef/>
      </w:r>
      <w:r>
        <w:t xml:space="preserve"> </w:t>
      </w:r>
      <w:r>
        <w:rPr>
          <w:rFonts w:hint="eastAsia"/>
        </w:rPr>
        <w:t>『大東亞』</w:t>
      </w:r>
      <w:r w:rsidR="001C2D78">
        <w:rPr>
          <w:rFonts w:hint="eastAsia"/>
        </w:rPr>
        <w:t>14-3、</w:t>
      </w:r>
      <w:r>
        <w:rPr>
          <w:rFonts w:hint="eastAsia"/>
        </w:rPr>
        <w:t>1942年5月号。</w:t>
      </w:r>
      <w:r w:rsidR="00B46343">
        <w:rPr>
          <w:rFonts w:hint="eastAsia"/>
        </w:rPr>
        <w:t>「臨戰報國團首腦部は語る」という特集記事の1つで、記者との対談を記者がまとめたもの。</w:t>
      </w:r>
      <w:r w:rsidR="00B46343">
        <w:rPr>
          <w:rFonts w:hint="eastAsia"/>
        </w:rPr>
        <w:t>濁点の誤り</w:t>
      </w:r>
      <w:r w:rsidR="00C27243">
        <w:rPr>
          <w:rFonts w:hint="eastAsia"/>
        </w:rPr>
        <w:t>を</w:t>
      </w:r>
      <w:r w:rsidR="00B46343">
        <w:rPr>
          <w:rFonts w:hint="eastAsia"/>
        </w:rPr>
        <w:t>適宜修正した。</w:t>
      </w:r>
    </w:p>
  </w:footnote>
  <w:footnote w:id="2">
    <w:p w:rsidR="00DB0ABB" w:rsidRDefault="00DB0ABB">
      <w:pPr>
        <w:pStyle w:val="a3"/>
      </w:pPr>
      <w:r>
        <w:rPr>
          <w:rStyle w:val="a5"/>
        </w:rPr>
        <w:footnoteRef/>
      </w:r>
      <w:r w:rsidR="008B5B88">
        <w:rPr>
          <w:rFonts w:hint="eastAsia"/>
        </w:rPr>
        <w:t xml:space="preserve"> </w:t>
      </w:r>
      <w:r w:rsidR="008B5B88">
        <w:rPr>
          <w:rFonts w:hint="eastAsia"/>
        </w:rPr>
        <w:t>兵役は生死にかかわる</w:t>
      </w:r>
      <w:r>
        <w:rPr>
          <w:rFonts w:hint="eastAsia"/>
        </w:rPr>
        <w:t>ことなので</w:t>
      </w:r>
      <w:r w:rsidR="008B5B88">
        <w:rPr>
          <w:rFonts w:hint="eastAsia"/>
        </w:rPr>
        <w:t>このように</w:t>
      </w:r>
      <w:r>
        <w:rPr>
          <w:rFonts w:hint="eastAsia"/>
        </w:rPr>
        <w:t>貧弱な数字</w:t>
      </w:r>
      <w:r w:rsidR="008B5B88">
        <w:rPr>
          <w:rFonts w:hint="eastAsia"/>
        </w:rPr>
        <w:t>になった</w:t>
      </w:r>
      <w:r>
        <w:rPr>
          <w:rFonts w:hint="eastAsia"/>
        </w:rPr>
        <w:t>と言えるかもしれ</w:t>
      </w:r>
      <w:r w:rsidR="008B5B88">
        <w:rPr>
          <w:rFonts w:hint="eastAsia"/>
        </w:rPr>
        <w:t>ない</w:t>
      </w:r>
      <w:r>
        <w:rPr>
          <w:rFonts w:hint="eastAsia"/>
        </w:rPr>
        <w:t>、</w:t>
      </w:r>
      <w:r w:rsidR="006A5922">
        <w:rPr>
          <w:rFonts w:hint="eastAsia"/>
        </w:rPr>
        <w:t>という</w:t>
      </w:r>
      <w:r>
        <w:rPr>
          <w:rFonts w:hint="eastAsia"/>
        </w:rPr>
        <w:t>意味</w:t>
      </w:r>
      <w:r w:rsidR="008B5B88">
        <w:rPr>
          <w:rFonts w:hint="eastAsia"/>
        </w:rPr>
        <w:t>。</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DEA"/>
    <w:rsid w:val="00007BBC"/>
    <w:rsid w:val="00025908"/>
    <w:rsid w:val="001C2D78"/>
    <w:rsid w:val="00224ECE"/>
    <w:rsid w:val="00237B2A"/>
    <w:rsid w:val="00297315"/>
    <w:rsid w:val="00352DAA"/>
    <w:rsid w:val="004423A3"/>
    <w:rsid w:val="00646A51"/>
    <w:rsid w:val="006A5922"/>
    <w:rsid w:val="00800375"/>
    <w:rsid w:val="008B5B88"/>
    <w:rsid w:val="009E30C6"/>
    <w:rsid w:val="00A1266D"/>
    <w:rsid w:val="00B46343"/>
    <w:rsid w:val="00C02378"/>
    <w:rsid w:val="00C07C5B"/>
    <w:rsid w:val="00C27243"/>
    <w:rsid w:val="00CE0EF7"/>
    <w:rsid w:val="00CE3208"/>
    <w:rsid w:val="00DB0ABB"/>
    <w:rsid w:val="00F26DEA"/>
    <w:rsid w:val="00FF4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4B26AF"/>
  <w15:chartTrackingRefBased/>
  <w15:docId w15:val="{39BFC735-2012-4732-AE06-E5255260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26DEA"/>
    <w:pPr>
      <w:snapToGrid w:val="0"/>
      <w:jc w:val="left"/>
    </w:pPr>
  </w:style>
  <w:style w:type="character" w:customStyle="1" w:styleId="a4">
    <w:name w:val="脚注文字列 (文字)"/>
    <w:basedOn w:val="a0"/>
    <w:link w:val="a3"/>
    <w:uiPriority w:val="99"/>
    <w:rsid w:val="00F26DEA"/>
  </w:style>
  <w:style w:type="character" w:styleId="a5">
    <w:name w:val="footnote reference"/>
    <w:basedOn w:val="a0"/>
    <w:uiPriority w:val="99"/>
    <w:semiHidden/>
    <w:unhideWhenUsed/>
    <w:rsid w:val="00F26DEA"/>
    <w:rPr>
      <w:vertAlign w:val="superscript"/>
    </w:rPr>
  </w:style>
  <w:style w:type="paragraph" w:styleId="a6">
    <w:name w:val="header"/>
    <w:basedOn w:val="a"/>
    <w:link w:val="a7"/>
    <w:uiPriority w:val="99"/>
    <w:unhideWhenUsed/>
    <w:rsid w:val="001C2D78"/>
    <w:pPr>
      <w:tabs>
        <w:tab w:val="center" w:pos="4252"/>
        <w:tab w:val="right" w:pos="8504"/>
      </w:tabs>
      <w:snapToGrid w:val="0"/>
    </w:pPr>
  </w:style>
  <w:style w:type="character" w:customStyle="1" w:styleId="a7">
    <w:name w:val="ヘッダー (文字)"/>
    <w:basedOn w:val="a0"/>
    <w:link w:val="a6"/>
    <w:uiPriority w:val="99"/>
    <w:rsid w:val="001C2D78"/>
  </w:style>
  <w:style w:type="paragraph" w:styleId="a8">
    <w:name w:val="footer"/>
    <w:basedOn w:val="a"/>
    <w:link w:val="a9"/>
    <w:uiPriority w:val="99"/>
    <w:unhideWhenUsed/>
    <w:rsid w:val="001C2D78"/>
    <w:pPr>
      <w:tabs>
        <w:tab w:val="center" w:pos="4252"/>
        <w:tab w:val="right" w:pos="8504"/>
      </w:tabs>
      <w:snapToGrid w:val="0"/>
    </w:pPr>
  </w:style>
  <w:style w:type="character" w:customStyle="1" w:styleId="a9">
    <w:name w:val="フッター (文字)"/>
    <w:basedOn w:val="a0"/>
    <w:link w:val="a8"/>
    <w:uiPriority w:val="99"/>
    <w:rsid w:val="001C2D78"/>
  </w:style>
  <w:style w:type="paragraph" w:customStyle="1" w:styleId="aa">
    <w:name w:val="각주"/>
    <w:basedOn w:val="a"/>
    <w:rsid w:val="00B46343"/>
    <w:pPr>
      <w:wordWrap w:val="0"/>
      <w:autoSpaceDE w:val="0"/>
      <w:autoSpaceDN w:val="0"/>
      <w:snapToGrid w:val="0"/>
      <w:spacing w:line="200" w:lineRule="exact"/>
      <w:textAlignment w:val="baseline"/>
    </w:pPr>
    <w:rPr>
      <w:rFonts w:ascii="Batang" w:eastAsia="ＭＳ Ｐゴシック" w:hAnsi="ＭＳ Ｐゴシック" w:cs="ＭＳ Ｐゴシック"/>
      <w:color w:val="000000"/>
      <w:kern w:val="0"/>
      <w:sz w:val="17"/>
      <w:szCs w:val="17"/>
    </w:rPr>
  </w:style>
  <w:style w:type="character" w:styleId="ab">
    <w:name w:val="Emphasis"/>
    <w:basedOn w:val="a0"/>
    <w:uiPriority w:val="20"/>
    <w:qFormat/>
    <w:rsid w:val="00CE32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92194">
      <w:bodyDiv w:val="1"/>
      <w:marLeft w:val="0"/>
      <w:marRight w:val="0"/>
      <w:marTop w:val="0"/>
      <w:marBottom w:val="0"/>
      <w:divBdr>
        <w:top w:val="none" w:sz="0" w:space="0" w:color="auto"/>
        <w:left w:val="none" w:sz="0" w:space="0" w:color="auto"/>
        <w:bottom w:val="none" w:sz="0" w:space="0" w:color="auto"/>
        <w:right w:val="none" w:sz="0" w:space="0" w:color="auto"/>
      </w:divBdr>
    </w:div>
    <w:div w:id="664238551">
      <w:bodyDiv w:val="1"/>
      <w:marLeft w:val="0"/>
      <w:marRight w:val="0"/>
      <w:marTop w:val="0"/>
      <w:marBottom w:val="0"/>
      <w:divBdr>
        <w:top w:val="none" w:sz="0" w:space="0" w:color="auto"/>
        <w:left w:val="none" w:sz="0" w:space="0" w:color="auto"/>
        <w:bottom w:val="none" w:sz="0" w:space="0" w:color="auto"/>
        <w:right w:val="none" w:sz="0" w:space="0" w:color="auto"/>
      </w:divBdr>
    </w:div>
    <w:div w:id="103333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B049E-F41D-410E-8DDC-C3668EDCD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2</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setsuko hatano</dc:creator>
  <cp:keywords/>
  <dc:description/>
  <cp:lastModifiedBy>setsuko hatano</cp:lastModifiedBy>
  <cp:revision>7</cp:revision>
  <dcterms:created xsi:type="dcterms:W3CDTF">2017-11-12T04:48:00Z</dcterms:created>
  <dcterms:modified xsi:type="dcterms:W3CDTF">2018-01-15T20:57:00Z</dcterms:modified>
</cp:coreProperties>
</file>