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980BB" w14:textId="457DABFC" w:rsidR="00CD05FC" w:rsidRDefault="004018A8" w:rsidP="00CD05FC">
      <w:pPr>
        <w:jc w:val="center"/>
      </w:pPr>
      <w:r>
        <w:rPr>
          <w:rFonts w:hint="eastAsia"/>
        </w:rPr>
        <w:t>陣容一新の臨報團</w:t>
      </w:r>
      <w:r w:rsidR="00CD05FC">
        <w:rPr>
          <w:rStyle w:val="a5"/>
        </w:rPr>
        <w:footnoteReference w:id="1"/>
      </w:r>
    </w:p>
    <w:p w14:paraId="27517083" w14:textId="77777777" w:rsidR="00CD05FC" w:rsidRDefault="00CD05FC"/>
    <w:p w14:paraId="17F2D774" w14:textId="7B87015C" w:rsidR="00800375" w:rsidRDefault="004018A8">
      <w:r>
        <w:rPr>
          <w:rFonts w:hint="eastAsia"/>
        </w:rPr>
        <w:t>役員は全面的に改選　　新設婦人部も街頭へ</w:t>
      </w:r>
    </w:p>
    <w:p w14:paraId="21DC15E7" w14:textId="27C411FA" w:rsidR="004018A8" w:rsidRDefault="009612E8">
      <w:r>
        <w:ruby>
          <w:rubyPr>
            <w:rubyAlign w:val="distributeSpace"/>
            <w:hps w:val="10"/>
            <w:hpsRaise w:val="18"/>
            <w:hpsBaseText w:val="21"/>
            <w:lid w:val="ja-JP"/>
          </w:rubyPr>
          <w:rt>
            <w:r w:rsidR="009612E8" w:rsidRPr="009612E8">
              <w:rPr>
                <w:rFonts w:ascii="游明朝" w:eastAsia="游明朝" w:hAnsi="游明朝"/>
                <w:sz w:val="10"/>
              </w:rPr>
              <w:t>あい</w:t>
            </w:r>
          </w:rt>
          <w:rubyBase>
            <w:r w:rsidR="009612E8">
              <w:t>愛</w:t>
            </w:r>
          </w:rubyBase>
        </w:ruby>
      </w:r>
      <w:r>
        <w:ruby>
          <w:rubyPr>
            <w:rubyAlign w:val="distributeSpace"/>
            <w:hps w:val="10"/>
            <w:hpsRaise w:val="18"/>
            <w:hpsBaseText w:val="21"/>
            <w:lid w:val="ja-JP"/>
          </w:rubyPr>
          <w:rt>
            <w:r w:rsidR="009612E8" w:rsidRPr="009612E8">
              <w:rPr>
                <w:rFonts w:ascii="游明朝" w:eastAsia="游明朝" w:hAnsi="游明朝"/>
                <w:sz w:val="10"/>
              </w:rPr>
              <w:t>こく</w:t>
            </w:r>
          </w:rt>
          <w:rubyBase>
            <w:r w:rsidR="009612E8">
              <w:t>國</w:t>
            </w:r>
          </w:rubyBase>
        </w:ruby>
      </w:r>
      <w:r>
        <w:t>團</w:t>
      </w:r>
      <w:r>
        <w:ruby>
          <w:rubyPr>
            <w:rubyAlign w:val="distributeSpace"/>
            <w:hps w:val="10"/>
            <w:hpsRaise w:val="18"/>
            <w:hpsBaseText w:val="21"/>
            <w:lid w:val="ja-JP"/>
          </w:rubyPr>
          <w:rt>
            <w:r w:rsidR="009612E8" w:rsidRPr="009612E8">
              <w:rPr>
                <w:rFonts w:ascii="游明朝" w:eastAsia="游明朝" w:hAnsi="游明朝"/>
                <w:sz w:val="10"/>
              </w:rPr>
              <w:t>たい</w:t>
            </w:r>
          </w:rt>
          <w:rubyBase>
            <w:r w:rsidR="009612E8">
              <w:t>體</w:t>
            </w:r>
          </w:rubyBase>
        </w:ruby>
      </w:r>
      <w:r w:rsidR="004018A8">
        <w:rPr>
          <w:rFonts w:hint="eastAsia"/>
        </w:rPr>
        <w:t>の</w:t>
      </w:r>
      <w:r>
        <w:ruby>
          <w:rubyPr>
            <w:rubyAlign w:val="distributeSpace"/>
            <w:hps w:val="10"/>
            <w:hpsRaise w:val="18"/>
            <w:hpsBaseText w:val="21"/>
            <w:lid w:val="ja-JP"/>
          </w:rubyPr>
          <w:rt>
            <w:r w:rsidR="009612E8" w:rsidRPr="009612E8">
              <w:rPr>
                <w:rFonts w:ascii="游明朝" w:eastAsia="游明朝" w:hAnsi="游明朝"/>
                <w:sz w:val="10"/>
              </w:rPr>
              <w:t>きう</w:t>
            </w:r>
          </w:rt>
          <w:rubyBase>
            <w:r w:rsidR="009612E8">
              <w:t>急</w:t>
            </w:r>
          </w:rubyBase>
        </w:ruby>
      </w:r>
      <w:r>
        <w:t>先</w:t>
      </w:r>
      <w:r>
        <w:ruby>
          <w:rubyPr>
            <w:rubyAlign w:val="distributeSpace"/>
            <w:hps w:val="10"/>
            <w:hpsRaise w:val="18"/>
            <w:hpsBaseText w:val="21"/>
            <w:lid w:val="ja-JP"/>
          </w:rubyPr>
          <w:rt>
            <w:r w:rsidR="009612E8" w:rsidRPr="009612E8">
              <w:rPr>
                <w:rFonts w:ascii="游明朝" w:eastAsia="游明朝" w:hAnsi="游明朝"/>
                <w:sz w:val="10"/>
              </w:rPr>
              <w:t>ぽう</w:t>
            </w:r>
          </w:rt>
          <w:rubyBase>
            <w:r w:rsidR="009612E8">
              <w:t>鋒</w:t>
            </w:r>
          </w:rubyBase>
        </w:ruby>
      </w:r>
      <w:r w:rsidR="004018A8">
        <w:rPr>
          <w:rFonts w:hint="eastAsia"/>
        </w:rPr>
        <w:t>として活</w:t>
      </w:r>
      <w:r>
        <w:ruby>
          <w:rubyPr>
            <w:rubyAlign w:val="distributeSpace"/>
            <w:hps w:val="10"/>
            <w:hpsRaise w:val="18"/>
            <w:hpsBaseText w:val="21"/>
            <w:lid w:val="ja-JP"/>
          </w:rubyPr>
          <w:rt>
            <w:r w:rsidR="009612E8" w:rsidRPr="009612E8">
              <w:rPr>
                <w:rFonts w:ascii="游明朝" w:eastAsia="游明朝" w:hAnsi="游明朝"/>
                <w:sz w:val="10"/>
              </w:rPr>
              <w:t>やく</w:t>
            </w:r>
          </w:rt>
          <w:rubyBase>
            <w:r w:rsidR="009612E8">
              <w:t>躍</w:t>
            </w:r>
          </w:rubyBase>
        </w:ruby>
      </w:r>
      <w:r w:rsidR="004018A8">
        <w:rPr>
          <w:rFonts w:hint="eastAsia"/>
        </w:rPr>
        <w:t>しつつあつた</w:t>
      </w:r>
      <w:r>
        <w:ruby>
          <w:rubyPr>
            <w:rubyAlign w:val="distributeSpace"/>
            <w:hps w:val="10"/>
            <w:hpsRaise w:val="18"/>
            <w:hpsBaseText w:val="21"/>
            <w:lid w:val="ja-JP"/>
          </w:rubyPr>
          <w:rt>
            <w:r w:rsidR="009612E8" w:rsidRPr="009612E8">
              <w:rPr>
                <w:rFonts w:ascii="游明朝" w:eastAsia="游明朝" w:hAnsi="游明朝"/>
                <w:sz w:val="10"/>
              </w:rPr>
              <w:t>りん</w:t>
            </w:r>
          </w:rt>
          <w:rubyBase>
            <w:r w:rsidR="009612E8">
              <w:t>臨</w:t>
            </w:r>
          </w:rubyBase>
        </w:ruby>
      </w:r>
      <w:r>
        <w:ruby>
          <w:rubyPr>
            <w:rubyAlign w:val="distributeSpace"/>
            <w:hps w:val="10"/>
            <w:hpsRaise w:val="18"/>
            <w:hpsBaseText w:val="21"/>
            <w:lid w:val="ja-JP"/>
          </w:rubyPr>
          <w:rt>
            <w:r w:rsidR="009612E8" w:rsidRPr="009612E8">
              <w:rPr>
                <w:rFonts w:ascii="游明朝" w:eastAsia="游明朝" w:hAnsi="游明朝"/>
                <w:sz w:val="10"/>
              </w:rPr>
              <w:t>せん</w:t>
            </w:r>
          </w:rt>
          <w:rubyBase>
            <w:r w:rsidR="009612E8">
              <w:t>戰</w:t>
            </w:r>
          </w:rubyBase>
        </w:ruby>
      </w:r>
      <w:r>
        <w:t>報國</w:t>
      </w:r>
      <w:r>
        <w:ruby>
          <w:rubyPr>
            <w:rubyAlign w:val="distributeSpace"/>
            <w:hps w:val="10"/>
            <w:hpsRaise w:val="18"/>
            <w:hpsBaseText w:val="21"/>
            <w:lid w:val="ja-JP"/>
          </w:rubyPr>
          <w:rt>
            <w:r w:rsidR="009612E8" w:rsidRPr="009612E8">
              <w:rPr>
                <w:rFonts w:ascii="游明朝" w:eastAsia="游明朝" w:hAnsi="游明朝"/>
                <w:sz w:val="10"/>
              </w:rPr>
              <w:t>だん</w:t>
            </w:r>
          </w:rt>
          <w:rubyBase>
            <w:r w:rsidR="009612E8">
              <w:t>團</w:t>
            </w:r>
          </w:rubyBase>
        </w:ruby>
      </w:r>
      <w:r w:rsidR="004018A8">
        <w:rPr>
          <w:rFonts w:hint="eastAsia"/>
        </w:rPr>
        <w:t>では、時</w:t>
      </w:r>
      <w:r>
        <w:ruby>
          <w:rubyPr>
            <w:rubyAlign w:val="distributeSpace"/>
            <w:hps w:val="10"/>
            <w:hpsRaise w:val="18"/>
            <w:hpsBaseText w:val="21"/>
            <w:lid w:val="ja-JP"/>
          </w:rubyPr>
          <w:rt>
            <w:r w:rsidR="009612E8" w:rsidRPr="009612E8">
              <w:rPr>
                <w:rFonts w:ascii="游明朝" w:eastAsia="游明朝" w:hAnsi="游明朝"/>
                <w:sz w:val="10"/>
              </w:rPr>
              <w:t>きよく</w:t>
            </w:r>
          </w:rt>
          <w:rubyBase>
            <w:r w:rsidR="009612E8">
              <w:t>局</w:t>
            </w:r>
          </w:rubyBase>
        </w:ruby>
      </w:r>
      <w:r w:rsidR="004018A8">
        <w:rPr>
          <w:rFonts w:hint="eastAsia"/>
        </w:rPr>
        <w:t>の</w:t>
      </w:r>
      <w:r>
        <w:ruby>
          <w:rubyPr>
            <w:rubyAlign w:val="distributeSpace"/>
            <w:hps w:val="10"/>
            <w:hpsRaise w:val="18"/>
            <w:hpsBaseText w:val="21"/>
            <w:lid w:val="ja-JP"/>
          </w:rubyPr>
          <w:rt>
            <w:r w:rsidR="009612E8" w:rsidRPr="009612E8">
              <w:rPr>
                <w:rFonts w:ascii="游明朝" w:eastAsia="游明朝" w:hAnsi="游明朝"/>
                <w:sz w:val="10"/>
              </w:rPr>
              <w:t>きん</w:t>
            </w:r>
          </w:rt>
          <w:rubyBase>
            <w:r w:rsidR="009612E8">
              <w:t>緊</w:t>
            </w:r>
          </w:rubyBase>
        </w:ruby>
      </w:r>
      <w:r w:rsidR="004018A8">
        <w:rPr>
          <w:rFonts w:hint="eastAsia"/>
        </w:rPr>
        <w:t>迫と</w:t>
      </w:r>
      <w:r>
        <w:ruby>
          <w:rubyPr>
            <w:rubyAlign w:val="distributeSpace"/>
            <w:hps w:val="10"/>
            <w:hpsRaise w:val="18"/>
            <w:hpsBaseText w:val="21"/>
            <w:lid w:val="ja-JP"/>
          </w:rubyPr>
          <w:rt>
            <w:r w:rsidR="009612E8" w:rsidRPr="009612E8">
              <w:rPr>
                <w:rFonts w:ascii="游明朝" w:eastAsia="游明朝" w:hAnsi="游明朝"/>
                <w:sz w:val="10"/>
              </w:rPr>
              <w:t>とも</w:t>
            </w:r>
          </w:rt>
          <w:rubyBase>
            <w:r w:rsidR="009612E8">
              <w:t>共</w:t>
            </w:r>
          </w:rubyBase>
        </w:ruby>
      </w:r>
      <w:r w:rsidR="004018A8">
        <w:rPr>
          <w:rFonts w:hint="eastAsia"/>
        </w:rPr>
        <w:t>に</w:t>
      </w:r>
      <w:r>
        <w:ruby>
          <w:rubyPr>
            <w:rubyAlign w:val="distributeSpace"/>
            <w:hps w:val="10"/>
            <w:hpsRaise w:val="18"/>
            <w:hpsBaseText w:val="21"/>
            <w:lid w:val="ja-JP"/>
          </w:rubyPr>
          <w:rt>
            <w:r w:rsidR="009612E8" w:rsidRPr="009612E8">
              <w:rPr>
                <w:rFonts w:ascii="游明朝" w:eastAsia="游明朝" w:hAnsi="游明朝"/>
                <w:sz w:val="10"/>
              </w:rPr>
              <w:t>ます</w:t>
            </w:r>
          </w:rt>
          <w:rubyBase>
            <w:r w:rsidR="009612E8">
              <w:t>益</w:t>
            </w:r>
          </w:rubyBase>
        </w:ruby>
      </w:r>
      <w:r w:rsidR="004018A8">
        <w:rPr>
          <w:rFonts w:hint="eastAsia"/>
        </w:rPr>
        <w:t>々その社會</w:t>
      </w:r>
      <w:r>
        <w:ruby>
          <w:rubyPr>
            <w:rubyAlign w:val="distributeSpace"/>
            <w:hps w:val="10"/>
            <w:hpsRaise w:val="18"/>
            <w:hpsBaseText w:val="21"/>
            <w:lid w:val="ja-JP"/>
          </w:rubyPr>
          <w:rt>
            <w:r w:rsidR="009612E8" w:rsidRPr="009612E8">
              <w:rPr>
                <w:rFonts w:ascii="游明朝" w:eastAsia="游明朝" w:hAnsi="游明朝"/>
                <w:sz w:val="10"/>
              </w:rPr>
              <w:t>てき</w:t>
            </w:r>
          </w:rt>
          <w:rubyBase>
            <w:r w:rsidR="009612E8">
              <w:t>的</w:t>
            </w:r>
          </w:rubyBase>
        </w:ruby>
      </w:r>
      <w:r>
        <w:t>重要</w:t>
      </w:r>
      <w:r>
        <w:ruby>
          <w:rubyPr>
            <w:rubyAlign w:val="distributeSpace"/>
            <w:hps w:val="10"/>
            <w:hpsRaise w:val="18"/>
            <w:hpsBaseText w:val="21"/>
            <w:lid w:val="ja-JP"/>
          </w:rubyPr>
          <w:rt>
            <w:r w:rsidR="009612E8" w:rsidRPr="009612E8">
              <w:rPr>
                <w:rFonts w:ascii="游明朝" w:eastAsia="游明朝" w:hAnsi="游明朝"/>
                <w:sz w:val="10"/>
              </w:rPr>
              <w:t>せい</w:t>
            </w:r>
          </w:rt>
          <w:rubyBase>
            <w:r w:rsidR="009612E8">
              <w:t>性</w:t>
            </w:r>
          </w:rubyBase>
        </w:ruby>
      </w:r>
      <w:r w:rsidR="004018A8">
        <w:rPr>
          <w:rFonts w:hint="eastAsia"/>
        </w:rPr>
        <w:t>を増し、かねて決</w:t>
      </w:r>
      <w:r>
        <w:ruby>
          <w:rubyPr>
            <w:rubyAlign w:val="distributeSpace"/>
            <w:hps w:val="10"/>
            <w:hpsRaise w:val="18"/>
            <w:hpsBaseText w:val="21"/>
            <w:lid w:val="ja-JP"/>
          </w:rubyPr>
          <w:rt>
            <w:r w:rsidR="009612E8" w:rsidRPr="009612E8">
              <w:rPr>
                <w:rFonts w:ascii="游明朝" w:eastAsia="游明朝" w:hAnsi="游明朝"/>
                <w:sz w:val="10"/>
              </w:rPr>
              <w:t>せんたい</w:t>
            </w:r>
          </w:rt>
          <w:rubyBase>
            <w:r w:rsidR="009612E8">
              <w:t>戰體</w:t>
            </w:r>
          </w:rubyBase>
        </w:ruby>
      </w:r>
      <w:r w:rsidR="004018A8">
        <w:rPr>
          <w:rFonts w:hint="eastAsia"/>
        </w:rPr>
        <w:t>制に</w:t>
      </w:r>
      <w:r>
        <w:ruby>
          <w:rubyPr>
            <w:rubyAlign w:val="distributeSpace"/>
            <w:hps w:val="10"/>
            <w:hpsRaise w:val="18"/>
            <w:hpsBaseText w:val="21"/>
            <w:lid w:val="ja-JP"/>
          </w:rubyPr>
          <w:rt>
            <w:r w:rsidR="009612E8" w:rsidRPr="009612E8">
              <w:rPr>
                <w:rFonts w:ascii="游明朝" w:eastAsia="游明朝" w:hAnsi="游明朝"/>
                <w:sz w:val="10"/>
              </w:rPr>
              <w:t>そく</w:t>
            </w:r>
          </w:rt>
          <w:rubyBase>
            <w:r w:rsidR="009612E8">
              <w:rPr>
                <w:rFonts w:hint="eastAsia"/>
              </w:rPr>
              <w:t>卽</w:t>
            </w:r>
          </w:rubyBase>
        </w:ruby>
      </w:r>
      <w:r w:rsidR="004018A8">
        <w:rPr>
          <w:rFonts w:hint="eastAsia"/>
        </w:rPr>
        <w:t>應すべく</w:t>
      </w:r>
      <w:r>
        <w:ruby>
          <w:rubyPr>
            <w:rubyAlign w:val="distributeSpace"/>
            <w:hps w:val="10"/>
            <w:hpsRaise w:val="18"/>
            <w:hpsBaseText w:val="21"/>
            <w:lid w:val="ja-JP"/>
          </w:rubyPr>
          <w:rt>
            <w:r w:rsidR="009612E8" w:rsidRPr="009612E8">
              <w:rPr>
                <w:rFonts w:ascii="游明朝" w:eastAsia="游明朝" w:hAnsi="游明朝"/>
                <w:sz w:val="10"/>
              </w:rPr>
              <w:t>じんえい</w:t>
            </w:r>
          </w:rt>
          <w:rubyBase>
            <w:r w:rsidR="009612E8">
              <w:t>陣營</w:t>
            </w:r>
          </w:rubyBase>
        </w:ruby>
      </w:r>
      <w:r w:rsidR="004018A8">
        <w:rPr>
          <w:rFonts w:hint="eastAsia"/>
        </w:rPr>
        <w:t>の整</w:t>
      </w:r>
      <w:r>
        <w:ruby>
          <w:rubyPr>
            <w:rubyAlign w:val="distributeSpace"/>
            <w:hps w:val="10"/>
            <w:hpsRaise w:val="18"/>
            <w:hpsBaseText w:val="21"/>
            <w:lid w:val="ja-JP"/>
          </w:rubyPr>
          <w:rt>
            <w:r w:rsidR="009612E8" w:rsidRPr="009612E8">
              <w:rPr>
                <w:rFonts w:ascii="游明朝" w:eastAsia="游明朝" w:hAnsi="游明朝"/>
                <w:sz w:val="10"/>
              </w:rPr>
              <w:t>び</w:t>
            </w:r>
          </w:rt>
          <w:rubyBase>
            <w:r w:rsidR="009612E8">
              <w:t>備</w:t>
            </w:r>
          </w:rubyBase>
        </w:ruby>
      </w:r>
      <w:r w:rsidR="004018A8">
        <w:rPr>
          <w:rFonts w:hint="eastAsia"/>
        </w:rPr>
        <w:t>につとめて</w:t>
      </w:r>
      <w:proofErr w:type="gramStart"/>
      <w:r w:rsidR="004018A8">
        <w:rPr>
          <w:rFonts w:hint="eastAsia"/>
        </w:rPr>
        <w:t>ゐた</w:t>
      </w:r>
      <w:proofErr w:type="gramEnd"/>
      <w:r w:rsidR="004018A8">
        <w:rPr>
          <w:rFonts w:hint="eastAsia"/>
        </w:rPr>
        <w:t>が、大東</w:t>
      </w:r>
      <w:r>
        <w:ruby>
          <w:rubyPr>
            <w:rubyAlign w:val="distributeSpace"/>
            <w:hps w:val="10"/>
            <w:hpsRaise w:val="18"/>
            <w:hpsBaseText w:val="21"/>
            <w:lid w:val="ja-JP"/>
          </w:rubyPr>
          <w:rt>
            <w:r w:rsidR="009612E8" w:rsidRPr="009612E8">
              <w:rPr>
                <w:rFonts w:ascii="游明朝" w:eastAsia="游明朝" w:hAnsi="游明朝"/>
                <w:sz w:val="10"/>
              </w:rPr>
              <w:t>あ</w:t>
            </w:r>
          </w:rt>
          <w:rubyBase>
            <w:r w:rsidR="009612E8">
              <w:t>亞</w:t>
            </w:r>
          </w:rubyBase>
        </w:ruby>
      </w:r>
      <w:r>
        <w:ruby>
          <w:rubyPr>
            <w:rubyAlign w:val="distributeSpace"/>
            <w:hps w:val="10"/>
            <w:hpsRaise w:val="18"/>
            <w:hpsBaseText w:val="21"/>
            <w:lid w:val="ja-JP"/>
          </w:rubyPr>
          <w:rt>
            <w:r w:rsidR="009612E8" w:rsidRPr="009612E8">
              <w:rPr>
                <w:rFonts w:ascii="游明朝" w:eastAsia="游明朝" w:hAnsi="游明朝"/>
                <w:sz w:val="10"/>
              </w:rPr>
              <w:t>せん</w:t>
            </w:r>
          </w:rt>
          <w:rubyBase>
            <w:r w:rsidR="009612E8">
              <w:t>戰</w:t>
            </w:r>
          </w:rubyBase>
        </w:ruby>
      </w:r>
      <w:r>
        <w:ruby>
          <w:rubyPr>
            <w:rubyAlign w:val="distributeSpace"/>
            <w:hps w:val="10"/>
            <w:hpsRaise w:val="18"/>
            <w:hpsBaseText w:val="21"/>
            <w:lid w:val="ja-JP"/>
          </w:rubyPr>
          <w:rt>
            <w:r w:rsidR="009612E8" w:rsidRPr="009612E8">
              <w:rPr>
                <w:rFonts w:ascii="游明朝" w:eastAsia="游明朝" w:hAnsi="游明朝"/>
                <w:sz w:val="10"/>
              </w:rPr>
              <w:t>そう</w:t>
            </w:r>
          </w:rt>
          <w:rubyBase>
            <w:r w:rsidR="009612E8">
              <w:t>爭</w:t>
            </w:r>
          </w:rubyBase>
        </w:ruby>
      </w:r>
      <w:r w:rsidR="004018A8">
        <w:rPr>
          <w:rFonts w:hint="eastAsia"/>
        </w:rPr>
        <w:t>開</w:t>
      </w:r>
      <w:r>
        <w:ruby>
          <w:rubyPr>
            <w:rubyAlign w:val="distributeSpace"/>
            <w:hps w:val="10"/>
            <w:hpsRaise w:val="18"/>
            <w:hpsBaseText w:val="21"/>
            <w:lid w:val="ja-JP"/>
          </w:rubyPr>
          <w:rt>
            <w:r w:rsidR="009612E8" w:rsidRPr="009612E8">
              <w:rPr>
                <w:rFonts w:ascii="游明朝" w:eastAsia="游明朝" w:hAnsi="游明朝"/>
                <w:sz w:val="10"/>
              </w:rPr>
              <w:t>せん</w:t>
            </w:r>
          </w:rt>
          <w:rubyBase>
            <w:r w:rsidR="009612E8">
              <w:t>戰</w:t>
            </w:r>
          </w:rubyBase>
        </w:ruby>
      </w:r>
      <w:r w:rsidR="004018A8">
        <w:rPr>
          <w:rFonts w:hint="eastAsia"/>
        </w:rPr>
        <w:t>を</w:t>
      </w:r>
      <w:r>
        <w:ruby>
          <w:rubyPr>
            <w:rubyAlign w:val="distributeSpace"/>
            <w:hps w:val="10"/>
            <w:hpsRaise w:val="18"/>
            <w:hpsBaseText w:val="21"/>
            <w:lid w:val="ja-JP"/>
          </w:rubyPr>
          <w:rt>
            <w:r w:rsidR="009612E8" w:rsidRPr="009612E8">
              <w:rPr>
                <w:rFonts w:ascii="游明朝" w:eastAsia="游明朝" w:hAnsi="游明朝"/>
                <w:sz w:val="10"/>
              </w:rPr>
              <w:t>けい</w:t>
            </w:r>
          </w:rt>
          <w:rubyBase>
            <w:r w:rsidR="009612E8">
              <w:t>契</w:t>
            </w:r>
          </w:rubyBase>
        </w:ruby>
      </w:r>
      <w:r>
        <w:ruby>
          <w:rubyPr>
            <w:rubyAlign w:val="distributeSpace"/>
            <w:hps w:val="10"/>
            <w:hpsRaise w:val="18"/>
            <w:hpsBaseText w:val="21"/>
            <w:lid w:val="ja-JP"/>
          </w:rubyPr>
          <w:rt>
            <w:r w:rsidR="009612E8" w:rsidRPr="009612E8">
              <w:rPr>
                <w:rFonts w:ascii="游明朝" w:eastAsia="游明朝" w:hAnsi="游明朝"/>
                <w:sz w:val="10"/>
              </w:rPr>
              <w:t>き</w:t>
            </w:r>
          </w:rt>
          <w:rubyBase>
            <w:r w:rsidR="009612E8">
              <w:t>機</w:t>
            </w:r>
          </w:rubyBase>
        </w:ruby>
      </w:r>
      <w:r w:rsidR="004018A8">
        <w:rPr>
          <w:rFonts w:hint="eastAsia"/>
        </w:rPr>
        <w:t>に十九日次の</w:t>
      </w:r>
      <w:r>
        <w:ruby>
          <w:rubyPr>
            <w:rubyAlign w:val="distributeSpace"/>
            <w:hps w:val="10"/>
            <w:hpsRaise w:val="18"/>
            <w:hpsBaseText w:val="21"/>
            <w:lid w:val="ja-JP"/>
          </w:rubyPr>
          <w:rt>
            <w:r w:rsidR="009612E8" w:rsidRPr="009612E8">
              <w:rPr>
                <w:rFonts w:ascii="游明朝" w:eastAsia="游明朝" w:hAnsi="游明朝"/>
                <w:sz w:val="10"/>
              </w:rPr>
              <w:t>ごと</w:t>
            </w:r>
          </w:rt>
          <w:rubyBase>
            <w:r w:rsidR="009612E8">
              <w:t>如</w:t>
            </w:r>
          </w:rubyBase>
        </w:ruby>
      </w:r>
      <w:r w:rsidR="004018A8">
        <w:rPr>
          <w:rFonts w:hint="eastAsia"/>
        </w:rPr>
        <w:t>く役員の決定を見、</w:t>
      </w:r>
      <w:r>
        <w:ruby>
          <w:rubyPr>
            <w:rubyAlign w:val="distributeSpace"/>
            <w:hps w:val="10"/>
            <w:hpsRaise w:val="18"/>
            <w:hpsBaseText w:val="21"/>
            <w:lid w:val="ja-JP"/>
          </w:rubyPr>
          <w:rt>
            <w:r w:rsidR="009612E8" w:rsidRPr="009612E8">
              <w:rPr>
                <w:rFonts w:ascii="游明朝" w:eastAsia="游明朝" w:hAnsi="游明朝"/>
                <w:sz w:val="10"/>
              </w:rPr>
              <w:t>かつ</w:t>
            </w:r>
          </w:rt>
          <w:rubyBase>
            <w:r w:rsidR="009612E8">
              <w:t>且</w:t>
            </w:r>
          </w:rubyBase>
        </w:ruby>
      </w:r>
      <w:r>
        <w:ruby>
          <w:rubyPr>
            <w:rubyAlign w:val="distributeSpace"/>
            <w:hps w:val="10"/>
            <w:hpsRaise w:val="18"/>
            <w:hpsBaseText w:val="21"/>
            <w:lid w:val="ja-JP"/>
          </w:rubyPr>
          <w:rt>
            <w:r w:rsidR="009612E8" w:rsidRPr="009612E8">
              <w:rPr>
                <w:rFonts w:ascii="游明朝" w:eastAsia="游明朝" w:hAnsi="游明朝"/>
                <w:sz w:val="10"/>
              </w:rPr>
              <w:t>けん</w:t>
            </w:r>
          </w:rt>
          <w:rubyBase>
            <w:r w:rsidR="009612E8">
              <w:t>懸</w:t>
            </w:r>
          </w:rubyBase>
        </w:ruby>
      </w:r>
      <w:r>
        <w:ruby>
          <w:rubyPr>
            <w:rubyAlign w:val="distributeSpace"/>
            <w:hps w:val="10"/>
            <w:hpsRaise w:val="18"/>
            <w:hpsBaseText w:val="21"/>
            <w:lid w:val="ja-JP"/>
          </w:rubyPr>
          <w:rt>
            <w:r w:rsidR="009612E8" w:rsidRPr="009612E8">
              <w:rPr>
                <w:rFonts w:ascii="游明朝" w:eastAsia="游明朝" w:hAnsi="游明朝"/>
                <w:sz w:val="10"/>
              </w:rPr>
              <w:t>あん</w:t>
            </w:r>
          </w:rt>
          <w:rubyBase>
            <w:r w:rsidR="009612E8">
              <w:t>案</w:t>
            </w:r>
          </w:rubyBase>
        </w:ruby>
      </w:r>
      <w:r w:rsidR="004018A8">
        <w:rPr>
          <w:rFonts w:hint="eastAsia"/>
        </w:rPr>
        <w:t>たる</w:t>
      </w:r>
      <w:r>
        <w:ruby>
          <w:rubyPr>
            <w:rubyAlign w:val="distributeSpace"/>
            <w:hps w:val="10"/>
            <w:hpsRaise w:val="18"/>
            <w:hpsBaseText w:val="21"/>
            <w:lid w:val="ja-JP"/>
          </w:rubyPr>
          <w:rt>
            <w:r w:rsidR="009612E8" w:rsidRPr="009612E8">
              <w:rPr>
                <w:rFonts w:ascii="游明朝" w:eastAsia="游明朝" w:hAnsi="游明朝"/>
                <w:sz w:val="10"/>
              </w:rPr>
              <w:t>ふ</w:t>
            </w:r>
          </w:rt>
          <w:rubyBase>
            <w:r w:rsidR="009612E8">
              <w:t>婦</w:t>
            </w:r>
          </w:rubyBase>
        </w:ruby>
      </w:r>
      <w:r>
        <w:t>人</w:t>
      </w:r>
      <w:r>
        <w:ruby>
          <w:rubyPr>
            <w:rubyAlign w:val="distributeSpace"/>
            <w:hps w:val="10"/>
            <w:hpsRaise w:val="18"/>
            <w:hpsBaseText w:val="21"/>
            <w:lid w:val="ja-JP"/>
          </w:rubyPr>
          <w:rt>
            <w:r w:rsidR="009612E8" w:rsidRPr="009612E8">
              <w:rPr>
                <w:rFonts w:ascii="游明朝" w:eastAsia="游明朝" w:hAnsi="游明朝"/>
                <w:sz w:val="10"/>
              </w:rPr>
              <w:t>ぶ</w:t>
            </w:r>
          </w:rt>
          <w:rubyBase>
            <w:r w:rsidR="009612E8">
              <w:t>部</w:t>
            </w:r>
          </w:rubyBase>
        </w:ruby>
      </w:r>
      <w:r w:rsidR="004018A8">
        <w:rPr>
          <w:rFonts w:hint="eastAsia"/>
        </w:rPr>
        <w:t>の結成も同時に實現された、新發足の同團</w:t>
      </w:r>
      <w:r>
        <w:ruby>
          <w:rubyPr>
            <w:rubyAlign w:val="distributeSpace"/>
            <w:hps w:val="10"/>
            <w:hpsRaise w:val="18"/>
            <w:hpsBaseText w:val="21"/>
            <w:lid w:val="ja-JP"/>
          </w:rubyPr>
          <w:rt>
            <w:r w:rsidR="009612E8" w:rsidRPr="009612E8">
              <w:rPr>
                <w:rFonts w:ascii="游明朝" w:eastAsia="游明朝" w:hAnsi="游明朝"/>
                <w:sz w:val="10"/>
              </w:rPr>
              <w:t>ふ</w:t>
            </w:r>
          </w:rt>
          <w:rubyBase>
            <w:r w:rsidR="009612E8">
              <w:t>婦</w:t>
            </w:r>
          </w:rubyBase>
        </w:ruby>
      </w:r>
      <w:r>
        <w:t>人</w:t>
      </w:r>
      <w:r>
        <w:ruby>
          <w:rubyPr>
            <w:rubyAlign w:val="distributeSpace"/>
            <w:hps w:val="10"/>
            <w:hpsRaise w:val="18"/>
            <w:hpsBaseText w:val="21"/>
            <w:lid w:val="ja-JP"/>
          </w:rubyPr>
          <w:rt>
            <w:r w:rsidR="009612E8" w:rsidRPr="009612E8">
              <w:rPr>
                <w:rFonts w:ascii="游明朝" w:eastAsia="游明朝" w:hAnsi="游明朝"/>
                <w:sz w:val="10"/>
              </w:rPr>
              <w:t>ぶ</w:t>
            </w:r>
          </w:rt>
          <w:rubyBase>
            <w:r w:rsidR="009612E8">
              <w:t>部</w:t>
            </w:r>
          </w:rubyBase>
        </w:ruby>
      </w:r>
      <w:r w:rsidR="004018A8">
        <w:rPr>
          <w:rFonts w:hint="eastAsia"/>
        </w:rPr>
        <w:t>では先</w:t>
      </w:r>
      <w:proofErr w:type="gramStart"/>
      <w:r w:rsidR="004018A8">
        <w:rPr>
          <w:rFonts w:hint="eastAsia"/>
        </w:rPr>
        <w:t>づ</w:t>
      </w:r>
      <w:proofErr w:type="gramEnd"/>
      <w:r w:rsidR="004018A8">
        <w:rPr>
          <w:rFonts w:hint="eastAsia"/>
        </w:rPr>
        <w:t>最</w:t>
      </w:r>
      <w:r>
        <w:ruby>
          <w:rubyPr>
            <w:rubyAlign w:val="distributeSpace"/>
            <w:hps w:val="10"/>
            <w:hpsRaise w:val="18"/>
            <w:hpsBaseText w:val="21"/>
            <w:lid w:val="ja-JP"/>
          </w:rubyPr>
          <w:rt>
            <w:r w:rsidR="009612E8" w:rsidRPr="009612E8">
              <w:rPr>
                <w:rFonts w:ascii="游明朝" w:eastAsia="游明朝" w:hAnsi="游明朝"/>
                <w:sz w:val="10"/>
              </w:rPr>
              <w:t>しよ</w:t>
            </w:r>
          </w:rt>
          <w:rubyBase>
            <w:r w:rsidR="009612E8">
              <w:t>初</w:t>
            </w:r>
          </w:rubyBase>
        </w:ruby>
      </w:r>
      <w:r>
        <w:rPr>
          <w:rFonts w:hint="eastAsia"/>
        </w:rPr>
        <w:t>の</w:t>
      </w:r>
      <w:r>
        <w:t>事</w:t>
      </w:r>
      <w:r>
        <w:ruby>
          <w:rubyPr>
            <w:rubyAlign w:val="distributeSpace"/>
            <w:hps w:val="10"/>
            <w:hpsRaise w:val="18"/>
            <w:hpsBaseText w:val="21"/>
            <w:lid w:val="ja-JP"/>
          </w:rubyPr>
          <w:rt>
            <w:r w:rsidR="009612E8" w:rsidRPr="009612E8">
              <w:rPr>
                <w:rFonts w:ascii="游明朝" w:eastAsia="游明朝" w:hAnsi="游明朝"/>
                <w:sz w:val="10"/>
              </w:rPr>
              <w:t>げう</w:t>
            </w:r>
          </w:rt>
          <w:rubyBase>
            <w:r w:rsidR="009612E8">
              <w:t>業</w:t>
            </w:r>
          </w:rubyBase>
        </w:ruby>
      </w:r>
      <w:r w:rsidR="004018A8">
        <w:rPr>
          <w:rFonts w:hint="eastAsia"/>
        </w:rPr>
        <w:t>として二十七日午後一時から府</w:t>
      </w:r>
      <w:r>
        <w:ruby>
          <w:rubyPr>
            <w:rubyAlign w:val="distributeSpace"/>
            <w:hps w:val="10"/>
            <w:hpsRaise w:val="18"/>
            <w:hpsBaseText w:val="21"/>
            <w:lid w:val="ja-JP"/>
          </w:rubyPr>
          <w:rt>
            <w:r w:rsidR="009612E8" w:rsidRPr="009612E8">
              <w:rPr>
                <w:rFonts w:ascii="游明朝" w:eastAsia="游明朝" w:hAnsi="游明朝"/>
                <w:sz w:val="10"/>
              </w:rPr>
              <w:t>みん</w:t>
            </w:r>
          </w:rt>
          <w:rubyBase>
            <w:r w:rsidR="009612E8">
              <w:t>民</w:t>
            </w:r>
          </w:rubyBase>
        </w:ruby>
      </w:r>
      <w:r>
        <w:ruby>
          <w:rubyPr>
            <w:rubyAlign w:val="distributeSpace"/>
            <w:hps w:val="10"/>
            <w:hpsRaise w:val="18"/>
            <w:hpsBaseText w:val="21"/>
            <w:lid w:val="ja-JP"/>
          </w:rubyPr>
          <w:rt>
            <w:r w:rsidR="009612E8" w:rsidRPr="009612E8">
              <w:rPr>
                <w:rFonts w:ascii="游明朝" w:eastAsia="游明朝" w:hAnsi="游明朝"/>
                <w:sz w:val="10"/>
              </w:rPr>
              <w:t>くわん</w:t>
            </w:r>
          </w:rt>
          <w:rubyBase>
            <w:r w:rsidR="009612E8">
              <w:t>館</w:t>
            </w:r>
          </w:rubyBase>
        </w:ruby>
      </w:r>
      <w:r>
        <w:t>大</w:t>
      </w:r>
      <w:r>
        <w:ruby>
          <w:rubyPr>
            <w:rubyAlign w:val="distributeSpace"/>
            <w:hps w:val="10"/>
            <w:hpsRaise w:val="18"/>
            <w:hpsBaseText w:val="21"/>
            <w:lid w:val="ja-JP"/>
          </w:rubyPr>
          <w:rt>
            <w:r w:rsidR="009612E8" w:rsidRPr="009612E8">
              <w:rPr>
                <w:rFonts w:ascii="游明朝" w:eastAsia="游明朝" w:hAnsi="游明朝"/>
                <w:sz w:val="10"/>
              </w:rPr>
              <w:t>こう</w:t>
            </w:r>
          </w:rt>
          <w:rubyBase>
            <w:r w:rsidR="009612E8">
              <w:t>講</w:t>
            </w:r>
          </w:rubyBase>
        </w:ruby>
      </w:r>
      <w:r>
        <w:ruby>
          <w:rubyPr>
            <w:rubyAlign w:val="distributeSpace"/>
            <w:hps w:val="10"/>
            <w:hpsRaise w:val="18"/>
            <w:hpsBaseText w:val="21"/>
            <w:lid w:val="ja-JP"/>
          </w:rubyPr>
          <w:rt>
            <w:r w:rsidR="009612E8" w:rsidRPr="009612E8">
              <w:rPr>
                <w:rFonts w:ascii="游明朝" w:eastAsia="游明朝" w:hAnsi="游明朝"/>
                <w:sz w:val="10"/>
              </w:rPr>
              <w:t>どう</w:t>
            </w:r>
          </w:rt>
          <w:rubyBase>
            <w:r w:rsidR="009612E8">
              <w:t>堂</w:t>
            </w:r>
          </w:rubyBase>
        </w:ruby>
      </w:r>
      <w:r w:rsidR="004018A8">
        <w:rPr>
          <w:rFonts w:hint="eastAsia"/>
        </w:rPr>
        <w:t>で</w:t>
      </w:r>
      <w:r>
        <w:ruby>
          <w:rubyPr>
            <w:rubyAlign w:val="distributeSpace"/>
            <w:hps w:val="10"/>
            <w:hpsRaise w:val="18"/>
            <w:hpsBaseText w:val="21"/>
            <w:lid w:val="ja-JP"/>
          </w:rubyPr>
          <w:rt>
            <w:r w:rsidR="009612E8" w:rsidRPr="009612E8">
              <w:rPr>
                <w:rFonts w:ascii="游明朝" w:eastAsia="游明朝" w:hAnsi="游明朝"/>
                <w:sz w:val="10"/>
              </w:rPr>
              <w:t>ふ</w:t>
            </w:r>
          </w:rt>
          <w:rubyBase>
            <w:r w:rsidR="009612E8">
              <w:t>婦</w:t>
            </w:r>
          </w:rubyBase>
        </w:ruby>
      </w:r>
      <w:r w:rsidR="004018A8">
        <w:rPr>
          <w:rFonts w:hint="eastAsia"/>
        </w:rPr>
        <w:t>人大會を開</w:t>
      </w:r>
      <w:r>
        <w:ruby>
          <w:rubyPr>
            <w:rubyAlign w:val="distributeSpace"/>
            <w:hps w:val="10"/>
            <w:hpsRaise w:val="18"/>
            <w:hpsBaseText w:val="21"/>
            <w:lid w:val="ja-JP"/>
          </w:rubyPr>
          <w:rt>
            <w:r w:rsidR="009612E8" w:rsidRPr="009612E8">
              <w:rPr>
                <w:rFonts w:ascii="游明朝" w:eastAsia="游明朝" w:hAnsi="游明朝"/>
                <w:sz w:val="10"/>
              </w:rPr>
              <w:t>さい</w:t>
            </w:r>
          </w:rt>
          <w:rubyBase>
            <w:r w:rsidR="009612E8">
              <w:t>催</w:t>
            </w:r>
          </w:rubyBase>
        </w:ruby>
      </w:r>
    </w:p>
    <w:p w14:paraId="611DB4A5" w14:textId="21EEFA0C" w:rsidR="004018A8" w:rsidRDefault="004018A8" w:rsidP="009C7F9B">
      <w:pPr>
        <w:ind w:leftChars="135" w:left="283"/>
        <w:rPr>
          <w:rFonts w:ascii="ＭＳ 明朝" w:eastAsia="ＭＳ 明朝" w:hAnsi="ＭＳ 明朝"/>
        </w:rPr>
      </w:pPr>
      <w:r>
        <w:rPr>
          <w:rFonts w:hint="eastAsia"/>
        </w:rPr>
        <w:t>現在の團員ならびに新たに團員と</w:t>
      </w:r>
      <w:proofErr w:type="gramStart"/>
      <w:r>
        <w:rPr>
          <w:rFonts w:hint="eastAsia"/>
        </w:rPr>
        <w:t>なつた</w:t>
      </w:r>
      <w:proofErr w:type="gramEnd"/>
      <w:r>
        <w:rPr>
          <w:rFonts w:hint="eastAsia"/>
        </w:rPr>
        <w:t>女子、および本團の役員を糾合して（一）戦時下生活刷新運動（二）軍需資材献納運動協力の二項目について、具體的な方法その他協議決定</w:t>
      </w:r>
      <w:r w:rsidR="002C0016">
        <w:rPr>
          <w:rFonts w:hint="eastAsia"/>
        </w:rPr>
        <w:t>するほか更に同日午後六時からは同所で</w:t>
      </w:r>
      <w:r w:rsidR="00E44D11">
        <w:rPr>
          <w:rFonts w:hint="eastAsia"/>
        </w:rPr>
        <w:t>婦人決戰大演説會を開催する。同夜の演氏は香山光郎、松村紘一、安</w:t>
      </w:r>
      <w:r w:rsidR="00E44D11" w:rsidRPr="00E44D11">
        <w:rPr>
          <w:rFonts w:ascii="ＭＳ 明朝" w:eastAsia="ＭＳ 明朝" w:hAnsi="ＭＳ 明朝" w:hint="eastAsia"/>
        </w:rPr>
        <w:t>興晟</w:t>
      </w:r>
      <w:r w:rsidR="00E44D11">
        <w:rPr>
          <w:rFonts w:ascii="ＭＳ 明朝" w:eastAsia="ＭＳ 明朝" w:hAnsi="ＭＳ 明朝" w:hint="eastAsia"/>
        </w:rPr>
        <w:t>煥、□淑宰、朴</w:t>
      </w:r>
      <w:bookmarkStart w:id="0" w:name="_GoBack"/>
      <w:bookmarkEnd w:id="0"/>
      <w:r w:rsidR="00E44D11">
        <w:rPr>
          <w:rFonts w:ascii="ＭＳ 明朝" w:eastAsia="ＭＳ 明朝" w:hAnsi="ＭＳ 明朝" w:hint="eastAsia"/>
        </w:rPr>
        <w:t>□大、金活蘭、高□□、毛允淑、崔貞熙の九氏で、</w:t>
      </w:r>
      <w:proofErr w:type="gramStart"/>
      <w:r w:rsidR="00E44D11">
        <w:rPr>
          <w:rFonts w:ascii="ＭＳ 明朝" w:eastAsia="ＭＳ 明朝" w:hAnsi="ＭＳ 明朝" w:hint="eastAsia"/>
        </w:rPr>
        <w:t>いづれ</w:t>
      </w:r>
      <w:proofErr w:type="gramEnd"/>
      <w:r w:rsidR="00E44D11">
        <w:rPr>
          <w:rFonts w:ascii="ＭＳ 明朝" w:eastAsia="ＭＳ 明朝" w:hAnsi="ＭＳ 明朝" w:hint="eastAsia"/>
        </w:rPr>
        <w:t>も□□平和確立の大道を邁進する日本の女性として如何に生くるべきかについて烈々たる議論が展開されるは</w:t>
      </w:r>
      <w:proofErr w:type="gramStart"/>
      <w:r w:rsidR="00E44D11">
        <w:rPr>
          <w:rFonts w:ascii="ＭＳ 明朝" w:eastAsia="ＭＳ 明朝" w:hAnsi="ＭＳ 明朝" w:hint="eastAsia"/>
        </w:rPr>
        <w:t>づで</w:t>
      </w:r>
      <w:proofErr w:type="gramEnd"/>
      <w:r w:rsidR="00E44D11">
        <w:rPr>
          <w:rFonts w:ascii="ＭＳ 明朝" w:eastAsia="ＭＳ 明朝" w:hAnsi="ＭＳ 明朝" w:hint="eastAsia"/>
        </w:rPr>
        <w:t>ある。</w:t>
      </w:r>
    </w:p>
    <w:p w14:paraId="1C250C9A" w14:textId="16F44A39" w:rsidR="00E44D11" w:rsidRDefault="009C7F9B">
      <w:r>
        <w:rPr>
          <w:rFonts w:asciiTheme="minorEastAsia" w:hAnsiTheme="minorEastAsia"/>
        </w:rPr>
        <w:ruby>
          <w:rubyPr>
            <w:rubyAlign w:val="distributeSpace"/>
            <w:hps w:val="10"/>
            <w:hpsRaise w:val="18"/>
            <w:hpsBaseText w:val="21"/>
            <w:lid w:val="ja-JP"/>
          </w:rubyPr>
          <w:rt>
            <w:r w:rsidR="009C7F9B" w:rsidRPr="009C7F9B">
              <w:rPr>
                <w:rFonts w:ascii="游明朝" w:eastAsia="游明朝" w:hAnsi="游明朝"/>
                <w:sz w:val="10"/>
              </w:rPr>
              <w:t>ぢん</w:t>
            </w:r>
          </w:rt>
          <w:rubyBase>
            <w:r w:rsidR="009C7F9B">
              <w:rPr>
                <w:rFonts w:asciiTheme="minorEastAsia" w:hAnsiTheme="minorEastAsia"/>
              </w:rPr>
              <w:t>陣</w:t>
            </w:r>
          </w:rubyBase>
        </w:ruby>
      </w:r>
      <w:r>
        <w:rPr>
          <w:rFonts w:asciiTheme="minorEastAsia" w:hAnsiTheme="minorEastAsia"/>
        </w:rPr>
        <w:ruby>
          <w:rubyPr>
            <w:rubyAlign w:val="distributeSpace"/>
            <w:hps w:val="10"/>
            <w:hpsRaise w:val="18"/>
            <w:hpsBaseText w:val="21"/>
            <w:lid w:val="ja-JP"/>
          </w:rubyPr>
          <w:rt>
            <w:r w:rsidR="009C7F9B" w:rsidRPr="009C7F9B">
              <w:rPr>
                <w:rFonts w:ascii="游明朝" w:eastAsia="游明朝" w:hAnsi="游明朝"/>
                <w:sz w:val="10"/>
              </w:rPr>
              <w:t>えい</w:t>
            </w:r>
          </w:rt>
          <w:rubyBase>
            <w:r w:rsidR="009C7F9B">
              <w:rPr>
                <w:rFonts w:asciiTheme="minorEastAsia" w:hAnsiTheme="minorEastAsia"/>
              </w:rPr>
              <w:t>營</w:t>
            </w:r>
          </w:rubyBase>
        </w:ruby>
      </w:r>
      <w:r w:rsidR="00E44D11">
        <w:rPr>
          <w:rFonts w:asciiTheme="minorEastAsia" w:hAnsiTheme="minorEastAsia" w:hint="eastAsia"/>
        </w:rPr>
        <w:t>の</w:t>
      </w:r>
      <w:r w:rsidR="009F603B">
        <w:rPr>
          <w:rFonts w:asciiTheme="minorEastAsia" w:hAnsiTheme="minorEastAsia"/>
        </w:rPr>
        <w:ruby>
          <w:rubyPr>
            <w:rubyAlign w:val="distributeSpace"/>
            <w:hps w:val="10"/>
            <w:hpsRaise w:val="18"/>
            <w:hpsBaseText w:val="21"/>
            <w:lid w:val="ja-JP"/>
          </w:rubyPr>
          <w:rt>
            <w:r w:rsidR="009F603B" w:rsidRPr="009F603B">
              <w:rPr>
                <w:rFonts w:ascii="游明朝" w:eastAsia="游明朝" w:hAnsi="游明朝"/>
                <w:sz w:val="10"/>
              </w:rPr>
              <w:t>きよう</w:t>
            </w:r>
          </w:rt>
          <w:rubyBase>
            <w:r w:rsidR="009F603B">
              <w:rPr>
                <w:rFonts w:asciiTheme="minorEastAsia" w:hAnsiTheme="minorEastAsia"/>
              </w:rPr>
              <w:t>強</w:t>
            </w:r>
          </w:rubyBase>
        </w:ruby>
      </w:r>
      <w:r w:rsidR="009F603B">
        <w:rPr>
          <w:rFonts w:asciiTheme="minorEastAsia" w:hAnsiTheme="minorEastAsia"/>
        </w:rPr>
        <w:ruby>
          <w:rubyPr>
            <w:rubyAlign w:val="distributeSpace"/>
            <w:hps w:val="10"/>
            <w:hpsRaise w:val="18"/>
            <w:hpsBaseText w:val="21"/>
            <w:lid w:val="ja-JP"/>
          </w:rubyPr>
          <w:rt>
            <w:r w:rsidR="009F603B" w:rsidRPr="009F603B">
              <w:rPr>
                <w:rFonts w:ascii="游明朝" w:eastAsia="游明朝" w:hAnsi="游明朝"/>
                <w:sz w:val="10"/>
              </w:rPr>
              <w:t>くわ</w:t>
            </w:r>
          </w:rt>
          <w:rubyBase>
            <w:r w:rsidR="009F603B">
              <w:rPr>
                <w:rFonts w:asciiTheme="minorEastAsia" w:hAnsiTheme="minorEastAsia"/>
              </w:rPr>
              <w:t>化</w:t>
            </w:r>
          </w:rubyBase>
        </w:ruby>
      </w:r>
      <w:r w:rsidR="00E44D11">
        <w:rPr>
          <w:rFonts w:asciiTheme="minorEastAsia" w:hAnsiTheme="minorEastAsia" w:hint="eastAsia"/>
        </w:rPr>
        <w:t>整</w:t>
      </w:r>
      <w:r w:rsidR="009F603B">
        <w:rPr>
          <w:rFonts w:asciiTheme="minorEastAsia" w:hAnsiTheme="minorEastAsia"/>
        </w:rPr>
        <w:ruby>
          <w:rubyPr>
            <w:rubyAlign w:val="distributeSpace"/>
            <w:hps w:val="10"/>
            <w:hpsRaise w:val="18"/>
            <w:hpsBaseText w:val="21"/>
            <w:lid w:val="ja-JP"/>
          </w:rubyPr>
          <w:rt>
            <w:r w:rsidR="009F603B" w:rsidRPr="009F603B">
              <w:rPr>
                <w:rFonts w:ascii="游明朝" w:eastAsia="游明朝" w:hAnsi="游明朝"/>
                <w:sz w:val="10"/>
              </w:rPr>
              <w:t>び</w:t>
            </w:r>
          </w:rt>
          <w:rubyBase>
            <w:r w:rsidR="009F603B">
              <w:rPr>
                <w:rFonts w:asciiTheme="minorEastAsia" w:hAnsiTheme="minorEastAsia"/>
              </w:rPr>
              <w:t>備</w:t>
            </w:r>
          </w:rubyBase>
        </w:ruby>
      </w:r>
      <w:r w:rsidR="00E44D11">
        <w:rPr>
          <w:rFonts w:asciiTheme="minorEastAsia" w:hAnsiTheme="minorEastAsia" w:hint="eastAsia"/>
        </w:rPr>
        <w:t>を</w:t>
      </w:r>
      <w:r w:rsidR="009F603B">
        <w:rPr>
          <w:rFonts w:asciiTheme="minorEastAsia" w:hAnsiTheme="minorEastAsia"/>
        </w:rPr>
        <w:ruby>
          <w:rubyPr>
            <w:rubyAlign w:val="distributeSpace"/>
            <w:hps w:val="10"/>
            <w:hpsRaise w:val="18"/>
            <w:hpsBaseText w:val="21"/>
            <w:lid w:val="ja-JP"/>
          </w:rubyPr>
          <w:rt>
            <w:r w:rsidR="009F603B" w:rsidRPr="009F603B">
              <w:rPr>
                <w:rFonts w:ascii="游明朝" w:eastAsia="游明朝" w:hAnsi="游明朝"/>
                <w:sz w:val="10"/>
              </w:rPr>
              <w:t>だん</w:t>
            </w:r>
          </w:rt>
          <w:rubyBase>
            <w:r w:rsidR="009F603B">
              <w:rPr>
                <w:rFonts w:asciiTheme="minorEastAsia" w:hAnsiTheme="minorEastAsia"/>
              </w:rPr>
              <w:t>斷</w:t>
            </w:r>
          </w:rubyBase>
        </w:ruby>
      </w:r>
      <w:r w:rsidR="00E44D11">
        <w:rPr>
          <w:rFonts w:asciiTheme="minorEastAsia" w:hAnsiTheme="minorEastAsia" w:hint="eastAsia"/>
        </w:rPr>
        <w:t>行した</w:t>
      </w:r>
      <w:r w:rsidR="009F603B">
        <w:ruby>
          <w:rubyPr>
            <w:rubyAlign w:val="distributeSpace"/>
            <w:hps w:val="10"/>
            <w:hpsRaise w:val="18"/>
            <w:hpsBaseText w:val="21"/>
            <w:lid w:val="ja-JP"/>
          </w:rubyPr>
          <w:rt>
            <w:r w:rsidR="009F603B" w:rsidRPr="009612E8">
              <w:rPr>
                <w:rFonts w:ascii="游明朝" w:eastAsia="游明朝" w:hAnsi="游明朝"/>
                <w:sz w:val="10"/>
              </w:rPr>
              <w:t>りん</w:t>
            </w:r>
          </w:rt>
          <w:rubyBase>
            <w:r w:rsidR="009F603B">
              <w:t>臨</w:t>
            </w:r>
          </w:rubyBase>
        </w:ruby>
      </w:r>
      <w:r w:rsidR="009F603B">
        <w:ruby>
          <w:rubyPr>
            <w:rubyAlign w:val="distributeSpace"/>
            <w:hps w:val="10"/>
            <w:hpsRaise w:val="18"/>
            <w:hpsBaseText w:val="21"/>
            <w:lid w:val="ja-JP"/>
          </w:rubyPr>
          <w:rt>
            <w:r w:rsidR="009F603B" w:rsidRPr="009612E8">
              <w:rPr>
                <w:rFonts w:ascii="游明朝" w:eastAsia="游明朝" w:hAnsi="游明朝"/>
                <w:sz w:val="10"/>
              </w:rPr>
              <w:t>せん</w:t>
            </w:r>
          </w:rt>
          <w:rubyBase>
            <w:r w:rsidR="009F603B">
              <w:t>戰</w:t>
            </w:r>
          </w:rubyBase>
        </w:ruby>
      </w:r>
      <w:r w:rsidR="009F603B">
        <w:t>報國</w:t>
      </w:r>
      <w:r w:rsidR="009F603B">
        <w:ruby>
          <w:rubyPr>
            <w:rubyAlign w:val="distributeSpace"/>
            <w:hps w:val="10"/>
            <w:hpsRaise w:val="18"/>
            <w:hpsBaseText w:val="21"/>
            <w:lid w:val="ja-JP"/>
          </w:rubyPr>
          <w:rt>
            <w:r w:rsidR="009F603B" w:rsidRPr="009612E8">
              <w:rPr>
                <w:rFonts w:ascii="游明朝" w:eastAsia="游明朝" w:hAnsi="游明朝"/>
                <w:sz w:val="10"/>
              </w:rPr>
              <w:t>だん</w:t>
            </w:r>
          </w:rt>
          <w:rubyBase>
            <w:r w:rsidR="009F603B">
              <w:t>團</w:t>
            </w:r>
          </w:rubyBase>
        </w:ruby>
      </w:r>
      <w:r w:rsidR="005C7C60">
        <w:rPr>
          <w:rFonts w:hint="eastAsia"/>
        </w:rPr>
        <w:t>並に</w:t>
      </w:r>
      <w:r w:rsidR="009F603B">
        <w:ruby>
          <w:rubyPr>
            <w:rubyAlign w:val="distributeSpace"/>
            <w:hps w:val="10"/>
            <w:hpsRaise w:val="18"/>
            <w:hpsBaseText w:val="21"/>
            <w:lid w:val="ja-JP"/>
          </w:rubyPr>
          <w:rt>
            <w:r w:rsidR="009F603B" w:rsidRPr="009F603B">
              <w:rPr>
                <w:rFonts w:ascii="游明朝" w:eastAsia="游明朝" w:hAnsi="游明朝"/>
                <w:sz w:val="10"/>
              </w:rPr>
              <w:t>ふ</w:t>
            </w:r>
          </w:rt>
          <w:rubyBase>
            <w:r w:rsidR="009F603B">
              <w:t>婦</w:t>
            </w:r>
          </w:rubyBase>
        </w:ruby>
      </w:r>
      <w:r w:rsidR="009F603B">
        <w:t>人</w:t>
      </w:r>
      <w:r w:rsidR="009F603B">
        <w:ruby>
          <w:rubyPr>
            <w:rubyAlign w:val="distributeSpace"/>
            <w:hps w:val="10"/>
            <w:hpsRaise w:val="18"/>
            <w:hpsBaseText w:val="21"/>
            <w:lid w:val="ja-JP"/>
          </w:rubyPr>
          <w:rt>
            <w:r w:rsidR="009F603B" w:rsidRPr="009F603B">
              <w:rPr>
                <w:rFonts w:ascii="游明朝" w:eastAsia="游明朝" w:hAnsi="游明朝"/>
                <w:sz w:val="10"/>
              </w:rPr>
              <w:t>ぶ</w:t>
            </w:r>
          </w:rt>
          <w:rubyBase>
            <w:r w:rsidR="009F603B">
              <w:t>部</w:t>
            </w:r>
          </w:rubyBase>
        </w:ruby>
      </w:r>
      <w:r w:rsidR="005C7C60">
        <w:rPr>
          <w:rFonts w:hint="eastAsia"/>
        </w:rPr>
        <w:t>の</w:t>
      </w:r>
      <w:r w:rsidR="009F603B">
        <w:ruby>
          <w:rubyPr>
            <w:rubyAlign w:val="distributeSpace"/>
            <w:hps w:val="10"/>
            <w:hpsRaise w:val="18"/>
            <w:hpsBaseText w:val="21"/>
            <w:lid w:val="ja-JP"/>
          </w:rubyPr>
          <w:rt>
            <w:r w:rsidR="009F603B" w:rsidRPr="009F603B">
              <w:rPr>
                <w:rFonts w:ascii="游明朝" w:eastAsia="游明朝" w:hAnsi="游明朝"/>
                <w:sz w:val="10"/>
              </w:rPr>
              <w:t>じん</w:t>
            </w:r>
          </w:rt>
          <w:rubyBase>
            <w:r w:rsidR="009F603B">
              <w:t>迅</w:t>
            </w:r>
          </w:rubyBase>
        </w:ruby>
      </w:r>
      <w:r w:rsidR="005C7C60">
        <w:rPr>
          <w:rFonts w:hint="eastAsia"/>
        </w:rPr>
        <w:t>速なる活</w:t>
      </w:r>
      <w:r w:rsidR="009F603B">
        <w:ruby>
          <w:rubyPr>
            <w:rubyAlign w:val="distributeSpace"/>
            <w:hps w:val="10"/>
            <w:hpsRaise w:val="18"/>
            <w:hpsBaseText w:val="21"/>
            <w:lid w:val="ja-JP"/>
          </w:rubyPr>
          <w:rt>
            <w:r w:rsidR="009F603B" w:rsidRPr="009F603B">
              <w:rPr>
                <w:rFonts w:ascii="游明朝" w:eastAsia="游明朝" w:hAnsi="游明朝"/>
                <w:sz w:val="10"/>
              </w:rPr>
              <w:t>やく</w:t>
            </w:r>
          </w:rt>
          <w:rubyBase>
            <w:r w:rsidR="009F603B">
              <w:t>躍</w:t>
            </w:r>
          </w:rubyBase>
        </w:ruby>
      </w:r>
      <w:r w:rsidR="005C7C60">
        <w:rPr>
          <w:rFonts w:hint="eastAsia"/>
        </w:rPr>
        <w:t>ぶりは早くも</w:t>
      </w:r>
      <w:r w:rsidR="009F603B">
        <w:ruby>
          <w:rubyPr>
            <w:rubyAlign w:val="distributeSpace"/>
            <w:hps w:val="10"/>
            <w:hpsRaise w:val="18"/>
            <w:hpsBaseText w:val="21"/>
            <w:lid w:val="ja-JP"/>
          </w:rubyPr>
          <w:rt>
            <w:r w:rsidR="009F603B" w:rsidRPr="009F603B">
              <w:rPr>
                <w:rFonts w:ascii="游明朝" w:eastAsia="游明朝" w:hAnsi="游明朝"/>
                <w:sz w:val="10"/>
              </w:rPr>
              <w:t>き</w:t>
            </w:r>
          </w:rt>
          <w:rubyBase>
            <w:r w:rsidR="009F603B">
              <w:t>期</w:t>
            </w:r>
          </w:rubyBase>
        </w:ruby>
      </w:r>
      <w:r w:rsidR="009F603B">
        <w:ruby>
          <w:rubyPr>
            <w:rubyAlign w:val="distributeSpace"/>
            <w:hps w:val="10"/>
            <w:hpsRaise w:val="18"/>
            <w:hpsBaseText w:val="21"/>
            <w:lid w:val="ja-JP"/>
          </w:rubyPr>
          <w:rt>
            <w:r w:rsidR="009F603B" w:rsidRPr="009F603B">
              <w:rPr>
                <w:rFonts w:ascii="游明朝" w:eastAsia="游明朝" w:hAnsi="游明朝"/>
                <w:sz w:val="10"/>
              </w:rPr>
              <w:t>たい</w:t>
            </w:r>
          </w:rt>
          <w:rubyBase>
            <w:r w:rsidR="009F603B">
              <w:t>待</w:t>
            </w:r>
          </w:rubyBase>
        </w:ruby>
      </w:r>
      <w:r w:rsidR="005C7C60">
        <w:rPr>
          <w:rFonts w:hint="eastAsia"/>
        </w:rPr>
        <w:t>を以て</w:t>
      </w:r>
      <w:r w:rsidR="009F603B">
        <w:ruby>
          <w:rubyPr>
            <w:rubyAlign w:val="distributeSpace"/>
            <w:hps w:val="10"/>
            <w:hpsRaise w:val="18"/>
            <w:hpsBaseText w:val="21"/>
            <w:lid w:val="ja-JP"/>
          </w:rubyPr>
          <w:rt>
            <w:r w:rsidR="009F603B" w:rsidRPr="009F603B">
              <w:rPr>
                <w:rFonts w:ascii="游明朝" w:eastAsia="游明朝" w:hAnsi="游明朝"/>
                <w:sz w:val="10"/>
              </w:rPr>
              <w:t>むか</w:t>
            </w:r>
          </w:rt>
          <w:rubyBase>
            <w:r w:rsidR="009F603B">
              <w:t>迎</w:t>
            </w:r>
          </w:rubyBase>
        </w:ruby>
      </w:r>
      <w:r w:rsidR="005C7C60">
        <w:rPr>
          <w:rFonts w:hint="eastAsia"/>
        </w:rPr>
        <w:t>へられてゐるが、新役員は左記の通りである</w:t>
      </w:r>
    </w:p>
    <w:p w14:paraId="17CA179D" w14:textId="5FA60239" w:rsidR="005934BE" w:rsidRPr="005934BE" w:rsidRDefault="005C7C60">
      <w:pPr>
        <w:rPr>
          <w:rFonts w:ascii="ＭＳ 明朝" w:eastAsia="Malgun Gothic" w:hAnsi="ＭＳ 明朝"/>
        </w:rPr>
      </w:pPr>
      <w:r>
        <w:rPr>
          <w:rFonts w:ascii="ＭＳ 明朝" w:hAnsi="ＭＳ 明朝" w:hint="eastAsia"/>
        </w:rPr>
        <w:t xml:space="preserve">　</w:t>
      </w:r>
      <w:r w:rsidRPr="005C7C60">
        <w:rPr>
          <w:rFonts w:ascii="ＭＳ 明朝" w:eastAsia="ＭＳ 明朝" w:hAnsi="ＭＳ 明朝" w:hint="eastAsia"/>
        </w:rPr>
        <w:t>專任</w:t>
      </w:r>
      <w:r>
        <w:rPr>
          <w:rFonts w:ascii="ＭＳ 明朝" w:eastAsia="ＭＳ 明朝" w:hAnsi="ＭＳ 明朝" w:hint="eastAsia"/>
        </w:rPr>
        <w:t xml:space="preserve">理事　</w:t>
      </w:r>
      <w:r>
        <w:rPr>
          <w:rFonts w:hint="eastAsia"/>
        </w:rPr>
        <w:t>安</w:t>
      </w:r>
      <w:r w:rsidRPr="00E44D11">
        <w:rPr>
          <w:rFonts w:ascii="ＭＳ 明朝" w:eastAsia="ＭＳ 明朝" w:hAnsi="ＭＳ 明朝" w:hint="eastAsia"/>
        </w:rPr>
        <w:t>興晟</w:t>
      </w:r>
      <w:r>
        <w:rPr>
          <w:rFonts w:ascii="ＭＳ 明朝" w:eastAsia="ＭＳ 明朝" w:hAnsi="ＭＳ 明朝" w:hint="eastAsia"/>
        </w:rPr>
        <w:t xml:space="preserve">煥　▲總務部長　高□興雨　▲總務部員　</w:t>
      </w:r>
      <w:r>
        <w:rPr>
          <w:rFonts w:hint="eastAsia"/>
        </w:rPr>
        <w:t>安</w:t>
      </w:r>
      <w:r w:rsidRPr="00E44D11">
        <w:rPr>
          <w:rFonts w:ascii="ＭＳ 明朝" w:eastAsia="ＭＳ 明朝" w:hAnsi="ＭＳ 明朝" w:hint="eastAsia"/>
        </w:rPr>
        <w:t>興晟</w:t>
      </w:r>
      <w:r>
        <w:rPr>
          <w:rFonts w:ascii="ＭＳ 明朝" w:eastAsia="ＭＳ 明朝" w:hAnsi="ＭＳ 明朝" w:hint="eastAsia"/>
        </w:rPr>
        <w:t>煥、沈□燮、李容</w:t>
      </w:r>
      <w:r w:rsidRPr="005C7C60">
        <w:rPr>
          <w:rFonts w:ascii="ＭＳ 明朝" w:eastAsia="ＭＳ 明朝" w:hAnsi="ＭＳ 明朝" w:hint="eastAsia"/>
        </w:rPr>
        <w:t>愼</w:t>
      </w:r>
      <w:r>
        <w:rPr>
          <w:rFonts w:ascii="ＭＳ 明朝" w:eastAsia="ＭＳ 明朝" w:hAnsi="ＭＳ 明朝" w:hint="eastAsia"/>
        </w:rPr>
        <w:t>、</w:t>
      </w:r>
      <w:r>
        <w:rPr>
          <w:rFonts w:ascii="Batang" w:hAnsi="Batang" w:cs="Batang" w:hint="eastAsia"/>
        </w:rPr>
        <w:t>金子根□　▲事業部長（兼）</w:t>
      </w:r>
      <w:r>
        <w:rPr>
          <w:rFonts w:hint="eastAsia"/>
        </w:rPr>
        <w:t>安</w:t>
      </w:r>
      <w:r w:rsidRPr="00E44D11">
        <w:rPr>
          <w:rFonts w:ascii="ＭＳ 明朝" w:eastAsia="ＭＳ 明朝" w:hAnsi="ＭＳ 明朝" w:hint="eastAsia"/>
        </w:rPr>
        <w:t>興晟</w:t>
      </w:r>
      <w:r>
        <w:rPr>
          <w:rFonts w:ascii="ＭＳ 明朝" w:eastAsia="ＭＳ 明朝" w:hAnsi="ＭＳ 明朝" w:hint="eastAsia"/>
        </w:rPr>
        <w:t>煥　▲事業部部員　朱耀翰、張勉、趙基□、呉龍鐸、金善、毛允淑、田村芙紀子　▲戰時生活部長　香山光郎</w:t>
      </w:r>
      <w:r w:rsidR="005934BE">
        <w:rPr>
          <w:rFonts w:ascii="ＭＳ 明朝" w:eastAsia="ＭＳ 明朝" w:hAnsi="ＭＳ 明朝" w:hint="eastAsia"/>
        </w:rPr>
        <w:t xml:space="preserve">　▲戰時生活部員　具</w:t>
      </w:r>
      <w:r w:rsidR="005934BE" w:rsidRPr="005934BE">
        <w:rPr>
          <w:rFonts w:ascii="ＭＳ 明朝" w:eastAsia="ＭＳ 明朝" w:hAnsi="ＭＳ 明朝" w:hint="eastAsia"/>
        </w:rPr>
        <w:t>滋</w:t>
      </w:r>
      <w:r w:rsidR="005934BE">
        <w:rPr>
          <w:rFonts w:ascii="ＭＳ 明朝" w:eastAsia="ＭＳ 明朝" w:hAnsi="ＭＳ 明朝" w:hint="eastAsia"/>
        </w:rPr>
        <w:t>玉、</w:t>
      </w:r>
      <w:r w:rsidR="005934BE">
        <w:rPr>
          <w:rFonts w:asciiTheme="minorEastAsia" w:hAnsiTheme="minorEastAsia" w:hint="eastAsia"/>
        </w:rPr>
        <w:t>林孝貞、金東煥、李晶□、崔貞熙、金善、朴□愛</w:t>
      </w:r>
    </w:p>
    <w:p w14:paraId="0F074681" w14:textId="25286AF4" w:rsidR="005C7C60" w:rsidRDefault="005C7C60">
      <w:pPr>
        <w:rPr>
          <w:rFonts w:ascii="ＭＳ 明朝" w:hAnsi="ＭＳ 明朝"/>
        </w:rPr>
      </w:pPr>
    </w:p>
    <w:p w14:paraId="1A9BCCF0" w14:textId="77777777" w:rsidR="005C7C60" w:rsidRPr="005C7C60" w:rsidRDefault="005C7C60">
      <w:pPr>
        <w:rPr>
          <w:rFonts w:ascii="ＭＳ 明朝" w:hAnsi="ＭＳ 明朝"/>
        </w:rPr>
      </w:pPr>
    </w:p>
    <w:sectPr w:rsidR="005C7C60" w:rsidRPr="005C7C60" w:rsidSect="004018A8">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81791" w14:textId="77777777" w:rsidR="008057CB" w:rsidRDefault="008057CB" w:rsidP="005934BE">
      <w:r>
        <w:separator/>
      </w:r>
    </w:p>
  </w:endnote>
  <w:endnote w:type="continuationSeparator" w:id="0">
    <w:p w14:paraId="088EABDA" w14:textId="77777777" w:rsidR="008057CB" w:rsidRDefault="008057CB" w:rsidP="005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26D47" w14:textId="77777777" w:rsidR="008057CB" w:rsidRDefault="008057CB" w:rsidP="005934BE">
      <w:r>
        <w:separator/>
      </w:r>
    </w:p>
  </w:footnote>
  <w:footnote w:type="continuationSeparator" w:id="0">
    <w:p w14:paraId="294DB105" w14:textId="77777777" w:rsidR="008057CB" w:rsidRDefault="008057CB" w:rsidP="005934BE">
      <w:r>
        <w:continuationSeparator/>
      </w:r>
    </w:p>
  </w:footnote>
  <w:footnote w:id="1">
    <w:p w14:paraId="013BAED4" w14:textId="77777777" w:rsidR="00CD05FC" w:rsidRDefault="00CD05FC" w:rsidP="00CD05FC">
      <w:pPr>
        <w:pStyle w:val="a3"/>
      </w:pPr>
      <w:r>
        <w:rPr>
          <w:rStyle w:val="a5"/>
        </w:rPr>
        <w:footnoteRef/>
      </w:r>
      <w:r>
        <w:t xml:space="preserve"> </w:t>
      </w:r>
      <w:r>
        <w:rPr>
          <w:rFonts w:hint="eastAsia"/>
        </w:rPr>
        <w:t>1941年12月21日付『京城日報』朝刊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59"/>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78"/>
    <w:rsid w:val="002818FC"/>
    <w:rsid w:val="00297315"/>
    <w:rsid w:val="002C0016"/>
    <w:rsid w:val="003F3BB4"/>
    <w:rsid w:val="003F6B78"/>
    <w:rsid w:val="004018A8"/>
    <w:rsid w:val="005934BE"/>
    <w:rsid w:val="005C7C60"/>
    <w:rsid w:val="00646A51"/>
    <w:rsid w:val="00800375"/>
    <w:rsid w:val="008057CB"/>
    <w:rsid w:val="009612E8"/>
    <w:rsid w:val="009C7F9B"/>
    <w:rsid w:val="009F603B"/>
    <w:rsid w:val="00CD05FC"/>
    <w:rsid w:val="00DC4B04"/>
    <w:rsid w:val="00E4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C607E0"/>
  <w15:chartTrackingRefBased/>
  <w15:docId w15:val="{2B263A18-5C78-4A87-9956-6AF9298A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934BE"/>
    <w:pPr>
      <w:snapToGrid w:val="0"/>
      <w:jc w:val="left"/>
    </w:pPr>
  </w:style>
  <w:style w:type="character" w:customStyle="1" w:styleId="a4">
    <w:name w:val="脚注文字列 (文字)"/>
    <w:basedOn w:val="a0"/>
    <w:link w:val="a3"/>
    <w:uiPriority w:val="99"/>
    <w:semiHidden/>
    <w:rsid w:val="005934BE"/>
  </w:style>
  <w:style w:type="character" w:styleId="a5">
    <w:name w:val="footnote reference"/>
    <w:basedOn w:val="a0"/>
    <w:uiPriority w:val="99"/>
    <w:semiHidden/>
    <w:unhideWhenUsed/>
    <w:rsid w:val="005934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EEFF8-5C9B-48B3-A2BF-18EA7C1F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552</Words>
  <Characters>3148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6</cp:revision>
  <dcterms:created xsi:type="dcterms:W3CDTF">2017-11-21T04:28:00Z</dcterms:created>
  <dcterms:modified xsi:type="dcterms:W3CDTF">2019-05-16T01:51:00Z</dcterms:modified>
</cp:coreProperties>
</file>