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7A6E3" w14:textId="4E441136" w:rsidR="00BF0A0E" w:rsidRPr="00EA3036" w:rsidRDefault="00BF0A0E" w:rsidP="00BF0A0E">
      <w:pPr>
        <w:pStyle w:val="a3"/>
        <w:rPr>
          <w:rFonts w:asciiTheme="minorEastAsia" w:eastAsiaTheme="minorEastAsia" w:hAnsiTheme="minorEastAsia"/>
          <w:sz w:val="21"/>
          <w:szCs w:val="21"/>
        </w:rPr>
      </w:pPr>
      <w:bookmarkStart w:id="0" w:name="_Hlk11396748"/>
      <w:bookmarkStart w:id="1" w:name="_GoBack"/>
      <w:r w:rsidRPr="00EA3036">
        <w:rPr>
          <w:rFonts w:asciiTheme="minorEastAsia" w:eastAsiaTheme="minorEastAsia" w:hAnsiTheme="minorEastAsia" w:hint="eastAsia"/>
          <w:sz w:val="21"/>
          <w:szCs w:val="21"/>
        </w:rPr>
        <w:t xml:space="preserve">完全に日本國民に　</w:t>
      </w:r>
      <w:r w:rsidR="00D11522">
        <w:rPr>
          <w:rFonts w:asciiTheme="minorEastAsia" w:eastAsiaTheme="minorEastAsia" w:hAnsiTheme="minorEastAsia" w:hint="eastAsia"/>
          <w:sz w:val="21"/>
          <w:szCs w:val="21"/>
        </w:rPr>
        <w:t>―</w:t>
      </w:r>
      <w:r w:rsidRPr="00EA3036">
        <w:rPr>
          <w:rFonts w:asciiTheme="minorEastAsia" w:eastAsiaTheme="minorEastAsia" w:hAnsiTheme="minorEastAsia" w:hint="eastAsia"/>
          <w:sz w:val="21"/>
          <w:szCs w:val="21"/>
        </w:rPr>
        <w:t>半島人の行く道・語る李さん</w:t>
      </w:r>
    </w:p>
    <w:p w14:paraId="180647FC" w14:textId="67C5028F" w:rsidR="00BF0A0E" w:rsidRPr="008E06E4" w:rsidRDefault="00292825" w:rsidP="00A83647">
      <w:pPr>
        <w:pStyle w:val="a3"/>
        <w:rPr>
          <w:rFonts w:eastAsiaTheme="minorEastAsia"/>
          <w:sz w:val="21"/>
          <w:szCs w:val="21"/>
        </w:rPr>
      </w:pPr>
      <w:r w:rsidRPr="005F06F5">
        <w:rPr>
          <w:rFonts w:eastAsiaTheme="minorEastAsia" w:hint="eastAsia"/>
          <w:sz w:val="21"/>
          <w:szCs w:val="21"/>
        </w:rPr>
        <w:t>「</w:t>
      </w:r>
      <w:r w:rsidRPr="00EA3036">
        <w:rPr>
          <w:rFonts w:asciiTheme="minorEastAsia" w:eastAsiaTheme="minorEastAsia" w:hAnsiTheme="minorEastAsia" w:hint="eastAsia"/>
          <w:sz w:val="21"/>
          <w:szCs w:val="21"/>
        </w:rPr>
        <w:t>寫眞</w:t>
      </w:r>
      <w:r w:rsidRPr="005F06F5">
        <w:rPr>
          <w:rFonts w:eastAsiaTheme="minorEastAsia" w:hint="eastAsia"/>
          <w:sz w:val="21"/>
          <w:szCs w:val="21"/>
        </w:rPr>
        <w:t>＝語る李光洙氏」</w:t>
      </w:r>
      <w:r w:rsidR="00BF0A0E" w:rsidRPr="005F06F5">
        <w:rPr>
          <w:rFonts w:eastAsiaTheme="minorEastAsia" w:hint="eastAsia"/>
          <w:sz w:val="21"/>
          <w:szCs w:val="21"/>
        </w:rPr>
        <w:t>【完】</w:t>
      </w:r>
      <w:r w:rsidR="008E06E4">
        <w:rPr>
          <w:rStyle w:val="aa"/>
          <w:rFonts w:asciiTheme="minorEastAsia" w:eastAsiaTheme="minorEastAsia" w:hAnsiTheme="minorEastAsia"/>
          <w:sz w:val="21"/>
          <w:szCs w:val="21"/>
        </w:rPr>
        <w:footnoteReference w:id="1"/>
      </w:r>
    </w:p>
    <w:p w14:paraId="440452A8" w14:textId="77777777" w:rsidR="00BF0A0E" w:rsidRPr="005F06F5" w:rsidRDefault="00BF0A0E" w:rsidP="00BF0A0E">
      <w:pPr>
        <w:pStyle w:val="a3"/>
        <w:rPr>
          <w:rFonts w:eastAsiaTheme="minorEastAsia"/>
          <w:sz w:val="21"/>
          <w:szCs w:val="21"/>
        </w:rPr>
      </w:pPr>
      <w:r w:rsidRPr="005F06F5">
        <w:rPr>
          <w:rFonts w:eastAsiaTheme="minorEastAsia" w:hint="eastAsia"/>
          <w:sz w:val="21"/>
          <w:szCs w:val="21"/>
        </w:rPr>
        <w:t>“紀元二千六百年だからといつてわれわれの進むべき道に別の方向がある譯ではないが……”と朝</w:t>
      </w:r>
      <w:r w:rsidRPr="005F06F5">
        <w:rPr>
          <w:rFonts w:eastAsiaTheme="minorEastAsia"/>
          <w:sz w:val="21"/>
          <w:szCs w:val="21"/>
        </w:rPr>
        <w:ruby>
          <w:rubyPr>
            <w:rubyAlign w:val="distributeSpace"/>
            <w:hps w:val="10"/>
            <w:hpsRaise w:val="18"/>
            <w:hpsBaseText w:val="21"/>
            <w:lid w:val="ja-JP"/>
          </w:rubyPr>
          <w:rt>
            <w:r w:rsidR="00BF0A0E" w:rsidRPr="005F06F5">
              <w:rPr>
                <w:rFonts w:ascii="ＭＳ 明朝" w:eastAsia="ＭＳ 明朝" w:hAnsi="ＭＳ 明朝"/>
                <w:sz w:val="21"/>
                <w:szCs w:val="21"/>
              </w:rPr>
              <w:t>せん</w:t>
            </w:r>
          </w:rt>
          <w:rubyBase>
            <w:r w:rsidR="00BF0A0E" w:rsidRPr="005F06F5">
              <w:rPr>
                <w:rFonts w:eastAsiaTheme="minorEastAsia"/>
                <w:sz w:val="21"/>
                <w:szCs w:val="21"/>
              </w:rPr>
              <w:t>鮮</w:t>
            </w:r>
          </w:rubyBase>
        </w:ruby>
      </w:r>
      <w:r w:rsidRPr="005F06F5">
        <w:rPr>
          <w:rFonts w:eastAsiaTheme="minorEastAsia"/>
          <w:sz w:val="21"/>
          <w:szCs w:val="21"/>
        </w:rPr>
        <w:ruby>
          <w:rubyPr>
            <w:rubyAlign w:val="distributeSpace"/>
            <w:hps w:val="10"/>
            <w:hpsRaise w:val="18"/>
            <w:hpsBaseText w:val="21"/>
            <w:lid w:val="ja-JP"/>
          </w:rubyPr>
          <w:rt>
            <w:r w:rsidR="00BF0A0E" w:rsidRPr="005F06F5">
              <w:rPr>
                <w:rFonts w:ascii="ＭＳ 明朝" w:eastAsia="ＭＳ 明朝" w:hAnsi="ＭＳ 明朝"/>
                <w:sz w:val="21"/>
                <w:szCs w:val="21"/>
              </w:rPr>
              <w:t>ぶん</w:t>
            </w:r>
          </w:rt>
          <w:rubyBase>
            <w:r w:rsidR="00BF0A0E" w:rsidRPr="005F06F5">
              <w:rPr>
                <w:rFonts w:eastAsiaTheme="minorEastAsia"/>
                <w:sz w:val="21"/>
                <w:szCs w:val="21"/>
              </w:rPr>
              <w:t>文</w:t>
            </w:r>
          </w:rubyBase>
        </w:ruby>
      </w:r>
      <w:r w:rsidRPr="005F06F5">
        <w:rPr>
          <w:rFonts w:eastAsiaTheme="minorEastAsia"/>
          <w:sz w:val="21"/>
          <w:szCs w:val="21"/>
        </w:rPr>
        <w:ruby>
          <w:rubyPr>
            <w:rubyAlign w:val="distributeSpace"/>
            <w:hps w:val="10"/>
            <w:hpsRaise w:val="18"/>
            <w:hpsBaseText w:val="21"/>
            <w:lid w:val="ja-JP"/>
          </w:rubyPr>
          <w:rt>
            <w:r w:rsidR="00BF0A0E" w:rsidRPr="005F06F5">
              <w:rPr>
                <w:rFonts w:ascii="ＭＳ 明朝" w:eastAsia="ＭＳ 明朝" w:hAnsi="ＭＳ 明朝"/>
                <w:sz w:val="21"/>
                <w:szCs w:val="21"/>
              </w:rPr>
              <w:t>だん</w:t>
            </w:r>
          </w:rt>
          <w:rubyBase>
            <w:r w:rsidR="00BF0A0E" w:rsidRPr="005F06F5">
              <w:rPr>
                <w:rFonts w:eastAsiaTheme="minorEastAsia"/>
                <w:sz w:val="21"/>
                <w:szCs w:val="21"/>
              </w:rPr>
              <w:t>壇</w:t>
            </w:r>
          </w:rubyBase>
        </w:ruby>
      </w:r>
      <w:r w:rsidRPr="005F06F5">
        <w:rPr>
          <w:rFonts w:eastAsiaTheme="minorEastAsia" w:hint="eastAsia"/>
          <w:sz w:val="21"/>
          <w:szCs w:val="21"/>
        </w:rPr>
        <w:t>の</w:t>
      </w:r>
      <w:r w:rsidRPr="005F06F5">
        <w:rPr>
          <w:rFonts w:eastAsiaTheme="minorEastAsia"/>
          <w:sz w:val="21"/>
          <w:szCs w:val="21"/>
        </w:rPr>
        <w:ruby>
          <w:rubyPr>
            <w:rubyAlign w:val="distributeSpace"/>
            <w:hps w:val="10"/>
            <w:hpsRaise w:val="18"/>
            <w:hpsBaseText w:val="21"/>
            <w:lid w:val="ja-JP"/>
          </w:rubyPr>
          <w:rt>
            <w:r w:rsidR="00BF0A0E" w:rsidRPr="005F06F5">
              <w:rPr>
                <w:rFonts w:ascii="ＭＳ 明朝" w:eastAsia="ＭＳ 明朝" w:hAnsi="ＭＳ 明朝"/>
                <w:sz w:val="21"/>
                <w:szCs w:val="21"/>
              </w:rPr>
              <w:t>きよ</w:t>
            </w:r>
          </w:rt>
          <w:rubyBase>
            <w:r w:rsidR="00BF0A0E" w:rsidRPr="005F06F5">
              <w:rPr>
                <w:rFonts w:eastAsiaTheme="minorEastAsia"/>
                <w:sz w:val="21"/>
                <w:szCs w:val="21"/>
              </w:rPr>
              <w:t>巨</w:t>
            </w:r>
          </w:rubyBase>
        </w:ruby>
      </w:r>
      <w:r w:rsidRPr="005F06F5">
        <w:rPr>
          <w:rFonts w:eastAsiaTheme="minorEastAsia"/>
          <w:sz w:val="21"/>
          <w:szCs w:val="21"/>
        </w:rPr>
        <w:ruby>
          <w:rubyPr>
            <w:rubyAlign w:val="distributeSpace"/>
            <w:hps w:val="10"/>
            <w:hpsRaise w:val="18"/>
            <w:hpsBaseText w:val="21"/>
            <w:lid w:val="ja-JP"/>
          </w:rubyPr>
          <w:rt>
            <w:r w:rsidR="00BF0A0E" w:rsidRPr="005F06F5">
              <w:rPr>
                <w:rFonts w:ascii="ＭＳ 明朝" w:eastAsia="ＭＳ 明朝" w:hAnsi="ＭＳ 明朝"/>
                <w:sz w:val="21"/>
                <w:szCs w:val="21"/>
              </w:rPr>
              <w:t>せい</w:t>
            </w:r>
          </w:rt>
          <w:rubyBase>
            <w:r w:rsidR="00BF0A0E" w:rsidRPr="005F06F5">
              <w:rPr>
                <w:rFonts w:eastAsiaTheme="minorEastAsia"/>
                <w:sz w:val="21"/>
                <w:szCs w:val="21"/>
              </w:rPr>
              <w:t>星</w:t>
            </w:r>
          </w:rubyBase>
        </w:ruby>
      </w:r>
      <w:r w:rsidRPr="005F06F5">
        <w:rPr>
          <w:rFonts w:eastAsiaTheme="minorEastAsia"/>
          <w:sz w:val="21"/>
          <w:szCs w:val="21"/>
        </w:rPr>
        <w:ruby>
          <w:rubyPr>
            <w:rubyAlign w:val="distributeSpace"/>
            <w:hps w:val="10"/>
            <w:hpsRaise w:val="18"/>
            <w:hpsBaseText w:val="21"/>
            <w:lid w:val="ja-JP"/>
          </w:rubyPr>
          <w:rt>
            <w:r w:rsidR="00BF0A0E" w:rsidRPr="005F06F5">
              <w:rPr>
                <w:rFonts w:ascii="ＭＳ 明朝" w:eastAsia="ＭＳ 明朝" w:hAnsi="ＭＳ 明朝"/>
                <w:sz w:val="21"/>
                <w:szCs w:val="21"/>
              </w:rPr>
              <w:t>り</w:t>
            </w:r>
          </w:rt>
          <w:rubyBase>
            <w:r w:rsidR="00BF0A0E" w:rsidRPr="005F06F5">
              <w:rPr>
                <w:rFonts w:eastAsiaTheme="minorEastAsia"/>
                <w:sz w:val="21"/>
                <w:szCs w:val="21"/>
              </w:rPr>
              <w:t>李</w:t>
            </w:r>
          </w:rubyBase>
        </w:ruby>
      </w:r>
      <w:r w:rsidRPr="005F06F5">
        <w:rPr>
          <w:rFonts w:eastAsiaTheme="minorEastAsia" w:hint="eastAsia"/>
          <w:sz w:val="21"/>
          <w:szCs w:val="21"/>
        </w:rPr>
        <w:t>光洙さんは、</w:t>
      </w:r>
      <w:r w:rsidRPr="005F06F5">
        <w:rPr>
          <w:rFonts w:eastAsiaTheme="minorEastAsia"/>
          <w:sz w:val="21"/>
          <w:szCs w:val="21"/>
        </w:rPr>
        <w:ruby>
          <w:rubyPr>
            <w:rubyAlign w:val="distributeSpace"/>
            <w:hps w:val="10"/>
            <w:hpsRaise w:val="18"/>
            <w:hpsBaseText w:val="21"/>
            <w:lid w:val="ja-JP"/>
          </w:rubyPr>
          <w:rt>
            <w:r w:rsidR="00BF0A0E" w:rsidRPr="005F06F5">
              <w:rPr>
                <w:rFonts w:ascii="ＭＳ 明朝" w:eastAsia="ＭＳ 明朝" w:hAnsi="ＭＳ 明朝" w:hint="eastAsia"/>
                <w:sz w:val="21"/>
                <w:szCs w:val="21"/>
              </w:rPr>
              <w:t>するど</w:t>
            </w:r>
          </w:rt>
          <w:rubyBase>
            <w:r w:rsidR="00BF0A0E" w:rsidRPr="005F06F5">
              <w:rPr>
                <w:rFonts w:eastAsiaTheme="minorEastAsia" w:hint="eastAsia"/>
                <w:sz w:val="21"/>
                <w:szCs w:val="21"/>
              </w:rPr>
              <w:t>鋭</w:t>
            </w:r>
          </w:rubyBase>
        </w:ruby>
      </w:r>
      <w:r w:rsidRPr="005F06F5">
        <w:rPr>
          <w:rFonts w:eastAsiaTheme="minorEastAsia" w:hint="eastAsia"/>
          <w:sz w:val="21"/>
          <w:szCs w:val="21"/>
        </w:rPr>
        <w:t>い</w:t>
      </w:r>
      <w:r w:rsidRPr="005F06F5">
        <w:rPr>
          <w:rFonts w:eastAsiaTheme="minorEastAsia"/>
          <w:sz w:val="21"/>
          <w:szCs w:val="21"/>
        </w:rPr>
        <w:ruby>
          <w:rubyPr>
            <w:rubyAlign w:val="distributeSpace"/>
            <w:hps w:val="10"/>
            <w:hpsRaise w:val="18"/>
            <w:hpsBaseText w:val="21"/>
            <w:lid w:val="ja-JP"/>
          </w:rubyPr>
          <w:rt>
            <w:r w:rsidR="00BF0A0E" w:rsidRPr="005F06F5">
              <w:rPr>
                <w:rFonts w:ascii="ＭＳ 明朝" w:eastAsia="ＭＳ 明朝" w:hAnsi="ＭＳ 明朝"/>
                <w:sz w:val="21"/>
                <w:szCs w:val="21"/>
              </w:rPr>
              <w:t>め</w:t>
            </w:r>
          </w:rt>
          <w:rubyBase>
            <w:r w:rsidR="00BF0A0E" w:rsidRPr="005F06F5">
              <w:rPr>
                <w:rFonts w:eastAsiaTheme="minorEastAsia"/>
                <w:sz w:val="21"/>
                <w:szCs w:val="21"/>
              </w:rPr>
              <w:t>目</w:t>
            </w:r>
          </w:rubyBase>
        </w:ruby>
      </w:r>
      <w:r w:rsidRPr="005F06F5">
        <w:rPr>
          <w:rFonts w:eastAsiaTheme="minorEastAsia"/>
          <w:sz w:val="21"/>
          <w:szCs w:val="21"/>
        </w:rPr>
        <w:ruby>
          <w:rubyPr>
            <w:rubyAlign w:val="distributeSpace"/>
            <w:hps w:val="10"/>
            <w:hpsRaise w:val="18"/>
            <w:hpsBaseText w:val="21"/>
            <w:lid w:val="ja-JP"/>
          </w:rubyPr>
          <w:rt>
            <w:r w:rsidR="00BF0A0E" w:rsidRPr="005F06F5">
              <w:rPr>
                <w:rFonts w:ascii="ＭＳ 明朝" w:eastAsia="ＭＳ 明朝" w:hAnsi="ＭＳ 明朝"/>
                <w:sz w:val="21"/>
                <w:szCs w:val="21"/>
              </w:rPr>
              <w:t>じり</w:t>
            </w:r>
          </w:rt>
          <w:rubyBase>
            <w:r w:rsidR="00BF0A0E" w:rsidRPr="005F06F5">
              <w:rPr>
                <w:rFonts w:eastAsiaTheme="minorEastAsia"/>
                <w:sz w:val="21"/>
                <w:szCs w:val="21"/>
              </w:rPr>
              <w:t>尻</w:t>
            </w:r>
          </w:rubyBase>
        </w:ruby>
      </w:r>
      <w:r w:rsidRPr="005F06F5">
        <w:rPr>
          <w:rFonts w:eastAsiaTheme="minorEastAsia" w:hint="eastAsia"/>
          <w:sz w:val="21"/>
          <w:szCs w:val="21"/>
        </w:rPr>
        <w:t>を</w:t>
      </w:r>
      <w:r w:rsidRPr="005F06F5">
        <w:rPr>
          <w:rFonts w:eastAsiaTheme="minorEastAsia"/>
          <w:sz w:val="21"/>
          <w:szCs w:val="21"/>
        </w:rPr>
        <w:ruby>
          <w:rubyPr>
            <w:rubyAlign w:val="distributeSpace"/>
            <w:hps w:val="10"/>
            <w:hpsRaise w:val="18"/>
            <w:hpsBaseText w:val="21"/>
            <w:lid w:val="ja-JP"/>
          </w:rubyPr>
          <w:rt>
            <w:r w:rsidR="00BF0A0E" w:rsidRPr="005F06F5">
              <w:rPr>
                <w:rFonts w:ascii="ＭＳ 明朝" w:eastAsia="ＭＳ 明朝" w:hAnsi="ＭＳ 明朝"/>
                <w:sz w:val="21"/>
                <w:szCs w:val="21"/>
              </w:rPr>
              <w:t>め</w:t>
            </w:r>
          </w:rt>
          <w:rubyBase>
            <w:r w:rsidR="00BF0A0E" w:rsidRPr="005F06F5">
              <w:rPr>
                <w:rFonts w:eastAsiaTheme="minorEastAsia"/>
                <w:sz w:val="21"/>
                <w:szCs w:val="21"/>
              </w:rPr>
              <w:t>眼</w:t>
            </w:r>
          </w:rubyBase>
        </w:ruby>
      </w:r>
      <w:r w:rsidRPr="005F06F5">
        <w:rPr>
          <w:rFonts w:eastAsiaTheme="minorEastAsia" w:hint="eastAsia"/>
          <w:sz w:val="21"/>
          <w:szCs w:val="21"/>
        </w:rPr>
        <w:t>鏡</w:t>
      </w:r>
      <w:r w:rsidRPr="005F06F5">
        <w:rPr>
          <w:rFonts w:eastAsiaTheme="minorEastAsia"/>
          <w:sz w:val="21"/>
          <w:szCs w:val="21"/>
        </w:rPr>
        <w:ruby>
          <w:rubyPr>
            <w:rubyAlign w:val="distributeSpace"/>
            <w:hps w:val="10"/>
            <w:hpsRaise w:val="18"/>
            <w:hpsBaseText w:val="21"/>
            <w:lid w:val="ja-JP"/>
          </w:rubyPr>
          <w:rt>
            <w:r w:rsidR="00BF0A0E" w:rsidRPr="005F06F5">
              <w:rPr>
                <w:rFonts w:ascii="ＭＳ 明朝" w:eastAsia="ＭＳ 明朝" w:hAnsi="ＭＳ 明朝"/>
                <w:sz w:val="21"/>
                <w:szCs w:val="21"/>
              </w:rPr>
              <w:t>こ</w:t>
            </w:r>
          </w:rt>
          <w:rubyBase>
            <w:r w:rsidR="00BF0A0E" w:rsidRPr="005F06F5">
              <w:rPr>
                <w:rFonts w:eastAsiaTheme="minorEastAsia"/>
                <w:sz w:val="21"/>
                <w:szCs w:val="21"/>
              </w:rPr>
              <w:t>越</w:t>
            </w:r>
          </w:rubyBase>
        </w:ruby>
      </w:r>
      <w:r w:rsidRPr="005F06F5">
        <w:rPr>
          <w:rFonts w:eastAsiaTheme="minorEastAsia" w:hint="eastAsia"/>
          <w:sz w:val="21"/>
          <w:szCs w:val="21"/>
        </w:rPr>
        <w:t>しにのぞかせながら小説でも讀み上げるような</w:t>
      </w:r>
      <w:r w:rsidRPr="005F06F5">
        <w:rPr>
          <w:rFonts w:eastAsiaTheme="minorEastAsia"/>
          <w:sz w:val="21"/>
          <w:szCs w:val="21"/>
        </w:rPr>
        <w:ruby>
          <w:rubyPr>
            <w:rubyAlign w:val="distributeSpace"/>
            <w:hps w:val="10"/>
            <w:hpsRaise w:val="18"/>
            <w:hpsBaseText w:val="21"/>
            <w:lid w:val="ja-JP"/>
          </w:rubyPr>
          <w:rt>
            <w:r w:rsidR="00BF0A0E" w:rsidRPr="005F06F5">
              <w:rPr>
                <w:rFonts w:ascii="ＭＳ 明朝" w:eastAsia="ＭＳ 明朝" w:hAnsi="ＭＳ 明朝"/>
                <w:sz w:val="21"/>
                <w:szCs w:val="21"/>
              </w:rPr>
              <w:t>く</w:t>
            </w:r>
          </w:rt>
          <w:rubyBase>
            <w:r w:rsidR="00BF0A0E" w:rsidRPr="005F06F5">
              <w:rPr>
                <w:rFonts w:eastAsiaTheme="minorEastAsia"/>
                <w:sz w:val="21"/>
                <w:szCs w:val="21"/>
              </w:rPr>
              <w:t>口</w:t>
            </w:r>
          </w:rubyBase>
        </w:ruby>
      </w:r>
      <w:r w:rsidRPr="005F06F5">
        <w:rPr>
          <w:rFonts w:eastAsiaTheme="minorEastAsia" w:hint="eastAsia"/>
          <w:sz w:val="21"/>
          <w:szCs w:val="21"/>
        </w:rPr>
        <w:t>調で</w:t>
      </w:r>
      <w:r w:rsidRPr="005F06F5">
        <w:rPr>
          <w:rFonts w:eastAsiaTheme="minorEastAsia"/>
          <w:sz w:val="21"/>
          <w:szCs w:val="21"/>
        </w:rPr>
        <w:ruby>
          <w:rubyPr>
            <w:rubyAlign w:val="distributeSpace"/>
            <w:hps w:val="10"/>
            <w:hpsRaise w:val="18"/>
            <w:hpsBaseText w:val="21"/>
            <w:lid w:val="ja-JP"/>
          </w:rubyPr>
          <w:rt>
            <w:r w:rsidR="00BF0A0E" w:rsidRPr="005F06F5">
              <w:rPr>
                <w:rFonts w:ascii="ＭＳ 明朝" w:eastAsia="ＭＳ 明朝" w:hAnsi="ＭＳ 明朝"/>
                <w:sz w:val="21"/>
                <w:szCs w:val="21"/>
              </w:rPr>
              <w:t>かた</w:t>
            </w:r>
          </w:rt>
          <w:rubyBase>
            <w:r w:rsidR="00BF0A0E" w:rsidRPr="005F06F5">
              <w:rPr>
                <w:rFonts w:eastAsiaTheme="minorEastAsia"/>
                <w:sz w:val="21"/>
                <w:szCs w:val="21"/>
              </w:rPr>
              <w:t>語</w:t>
            </w:r>
          </w:rubyBase>
        </w:ruby>
      </w:r>
      <w:r w:rsidRPr="005F06F5">
        <w:rPr>
          <w:rFonts w:eastAsiaTheme="minorEastAsia" w:hint="eastAsia"/>
          <w:sz w:val="21"/>
          <w:szCs w:val="21"/>
        </w:rPr>
        <w:t>るのである。</w:t>
      </w:r>
      <w:r w:rsidRPr="005F06F5">
        <w:rPr>
          <w:rFonts w:eastAsiaTheme="minorEastAsia"/>
          <w:sz w:val="21"/>
          <w:szCs w:val="21"/>
        </w:rPr>
        <w:ruby>
          <w:rubyPr>
            <w:rubyAlign w:val="distributeSpace"/>
            <w:hps w:val="10"/>
            <w:hpsRaise w:val="18"/>
            <w:hpsBaseText w:val="21"/>
            <w:lid w:val="ja-JP"/>
          </w:rubyPr>
          <w:rt>
            <w:r w:rsidR="00BF0A0E" w:rsidRPr="005F06F5">
              <w:rPr>
                <w:rFonts w:ascii="ＭＳ 明朝" w:eastAsia="ＭＳ 明朝" w:hAnsi="ＭＳ 明朝"/>
                <w:sz w:val="21"/>
                <w:szCs w:val="21"/>
              </w:rPr>
              <w:t>らん</w:t>
            </w:r>
          </w:rt>
          <w:rubyBase>
            <w:r w:rsidR="00BF0A0E" w:rsidRPr="005F06F5">
              <w:rPr>
                <w:rFonts w:eastAsiaTheme="minorEastAsia"/>
                <w:sz w:val="21"/>
                <w:szCs w:val="21"/>
              </w:rPr>
              <w:t>蘭</w:t>
            </w:r>
          </w:rubyBase>
        </w:ruby>
      </w:r>
      <w:r w:rsidRPr="005F06F5">
        <w:rPr>
          <w:rFonts w:eastAsiaTheme="minorEastAsia" w:hint="eastAsia"/>
          <w:sz w:val="21"/>
          <w:szCs w:val="21"/>
        </w:rPr>
        <w:t>と</w:t>
      </w:r>
      <w:r w:rsidRPr="005F06F5">
        <w:rPr>
          <w:rFonts w:eastAsiaTheme="minorEastAsia"/>
          <w:sz w:val="21"/>
          <w:szCs w:val="21"/>
        </w:rPr>
        <w:t>水</w:t>
      </w:r>
      <w:r w:rsidRPr="005F06F5">
        <w:rPr>
          <w:rFonts w:eastAsiaTheme="minorEastAsia"/>
          <w:sz w:val="21"/>
          <w:szCs w:val="21"/>
        </w:rPr>
        <w:ruby>
          <w:rubyPr>
            <w:rubyAlign w:val="distributeSpace"/>
            <w:hps w:val="10"/>
            <w:hpsRaise w:val="18"/>
            <w:hpsBaseText w:val="21"/>
            <w:lid w:val="ja-JP"/>
          </w:rubyPr>
          <w:rt>
            <w:r w:rsidR="00BF0A0E" w:rsidRPr="005F06F5">
              <w:rPr>
                <w:rFonts w:ascii="ＭＳ 明朝" w:eastAsia="ＭＳ 明朝" w:hAnsi="ＭＳ 明朝"/>
                <w:sz w:val="21"/>
                <w:szCs w:val="21"/>
              </w:rPr>
              <w:t>せん</w:t>
            </w:r>
          </w:rt>
          <w:rubyBase>
            <w:r w:rsidR="00BF0A0E" w:rsidRPr="005F06F5">
              <w:rPr>
                <w:rFonts w:eastAsiaTheme="minorEastAsia"/>
                <w:sz w:val="21"/>
                <w:szCs w:val="21"/>
              </w:rPr>
              <w:t>仙</w:t>
            </w:r>
          </w:rubyBase>
        </w:ruby>
      </w:r>
      <w:r w:rsidRPr="005F06F5">
        <w:rPr>
          <w:rFonts w:eastAsiaTheme="minorEastAsia" w:hint="eastAsia"/>
          <w:sz w:val="21"/>
          <w:szCs w:val="21"/>
        </w:rPr>
        <w:t>の</w:t>
      </w:r>
      <w:r w:rsidRPr="005F06F5">
        <w:rPr>
          <w:rFonts w:eastAsiaTheme="minorEastAsia"/>
          <w:sz w:val="21"/>
          <w:szCs w:val="21"/>
        </w:rPr>
        <w:ruby>
          <w:rubyPr>
            <w:rubyAlign w:val="distributeSpace"/>
            <w:hps w:val="10"/>
            <w:hpsRaise w:val="18"/>
            <w:hpsBaseText w:val="21"/>
            <w:lid w:val="ja-JP"/>
          </w:rubyPr>
          <w:rt>
            <w:r w:rsidR="00BF0A0E" w:rsidRPr="005F06F5">
              <w:rPr>
                <w:rFonts w:ascii="ＭＳ 明朝" w:eastAsia="ＭＳ 明朝" w:hAnsi="ＭＳ 明朝"/>
                <w:sz w:val="21"/>
                <w:szCs w:val="21"/>
              </w:rPr>
              <w:t>ぼんさい</w:t>
            </w:r>
          </w:rt>
          <w:rubyBase>
            <w:r w:rsidR="00BF0A0E" w:rsidRPr="005F06F5">
              <w:rPr>
                <w:rFonts w:eastAsiaTheme="minorEastAsia"/>
                <w:sz w:val="21"/>
                <w:szCs w:val="21"/>
              </w:rPr>
              <w:t>盆栽</w:t>
            </w:r>
          </w:rubyBase>
        </w:ruby>
      </w:r>
      <w:r w:rsidRPr="005F06F5">
        <w:rPr>
          <w:rFonts w:eastAsiaTheme="minorEastAsia" w:hint="eastAsia"/>
          <w:sz w:val="21"/>
          <w:szCs w:val="21"/>
        </w:rPr>
        <w:t>の</w:t>
      </w:r>
      <w:r w:rsidRPr="005F06F5">
        <w:rPr>
          <w:rFonts w:eastAsiaTheme="minorEastAsia"/>
          <w:sz w:val="21"/>
          <w:szCs w:val="21"/>
        </w:rPr>
        <w:ruby>
          <w:rubyPr>
            <w:rubyAlign w:val="distributeSpace"/>
            <w:hps w:val="10"/>
            <w:hpsRaise w:val="18"/>
            <w:hpsBaseText w:val="21"/>
            <w:lid w:val="ja-JP"/>
          </w:rubyPr>
          <w:rt>
            <w:r w:rsidR="00BF0A0E" w:rsidRPr="005F06F5">
              <w:rPr>
                <w:rFonts w:ascii="ＭＳ 明朝" w:eastAsia="ＭＳ 明朝" w:hAnsi="ＭＳ 明朝"/>
                <w:sz w:val="21"/>
                <w:szCs w:val="21"/>
              </w:rPr>
              <w:t>う</w:t>
            </w:r>
          </w:rt>
          <w:rubyBase>
            <w:r w:rsidR="00BF0A0E" w:rsidRPr="005F06F5">
              <w:rPr>
                <w:rFonts w:eastAsiaTheme="minorEastAsia"/>
                <w:sz w:val="21"/>
                <w:szCs w:val="21"/>
              </w:rPr>
              <w:t>植</w:t>
            </w:r>
          </w:rubyBase>
        </w:ruby>
      </w:r>
      <w:r w:rsidRPr="005F06F5">
        <w:rPr>
          <w:rFonts w:eastAsiaTheme="minorEastAsia" w:hint="eastAsia"/>
          <w:sz w:val="21"/>
          <w:szCs w:val="21"/>
        </w:rPr>
        <w:t>えてゐる</w:t>
      </w:r>
      <w:r w:rsidRPr="005F06F5">
        <w:rPr>
          <w:rFonts w:eastAsiaTheme="minorEastAsia"/>
          <w:sz w:val="21"/>
          <w:szCs w:val="21"/>
        </w:rPr>
        <w:ruby>
          <w:rubyPr>
            <w:rubyAlign w:val="distributeSpace"/>
            <w:hps w:val="10"/>
            <w:hpsRaise w:val="18"/>
            <w:hpsBaseText w:val="21"/>
            <w:lid w:val="ja-JP"/>
          </w:rubyPr>
          <w:rt>
            <w:r w:rsidR="00BF0A0E" w:rsidRPr="005F06F5">
              <w:rPr>
                <w:rFonts w:ascii="ＭＳ 明朝" w:eastAsia="ＭＳ 明朝" w:hAnsi="ＭＳ 明朝" w:hint="eastAsia"/>
                <w:sz w:val="21"/>
                <w:szCs w:val="21"/>
              </w:rPr>
              <w:t>おん</w:t>
            </w:r>
          </w:rt>
          <w:rubyBase>
            <w:r w:rsidR="00BF0A0E" w:rsidRPr="005F06F5">
              <w:rPr>
                <w:rFonts w:eastAsiaTheme="minorEastAsia" w:hint="eastAsia"/>
                <w:sz w:val="21"/>
                <w:szCs w:val="21"/>
              </w:rPr>
              <w:t>温</w:t>
            </w:r>
          </w:rubyBase>
        </w:ruby>
      </w:r>
      <w:r w:rsidRPr="005F06F5">
        <w:rPr>
          <w:rFonts w:eastAsiaTheme="minorEastAsia" w:hint="eastAsia"/>
          <w:sz w:val="21"/>
          <w:szCs w:val="21"/>
        </w:rPr>
        <w:t>突間には</w:t>
      </w:r>
      <w:r w:rsidRPr="005F06F5">
        <w:rPr>
          <w:rFonts w:eastAsiaTheme="minorEastAsia"/>
          <w:sz w:val="21"/>
          <w:szCs w:val="21"/>
        </w:rPr>
        <w:ruby>
          <w:rubyPr>
            <w:rubyAlign w:val="distributeSpace"/>
            <w:hps w:val="10"/>
            <w:hpsRaise w:val="18"/>
            <w:hpsBaseText w:val="21"/>
            <w:lid w:val="ja-JP"/>
          </w:rubyPr>
          <w:rt>
            <w:r w:rsidR="00BF0A0E" w:rsidRPr="005F06F5">
              <w:rPr>
                <w:rFonts w:ascii="ＭＳ 明朝" w:eastAsia="ＭＳ 明朝" w:hAnsi="ＭＳ 明朝"/>
                <w:sz w:val="21"/>
                <w:szCs w:val="21"/>
              </w:rPr>
              <w:t>ふゆ</w:t>
            </w:r>
          </w:rt>
          <w:rubyBase>
            <w:r w:rsidR="00BF0A0E" w:rsidRPr="005F06F5">
              <w:rPr>
                <w:rFonts w:eastAsiaTheme="minorEastAsia"/>
                <w:sz w:val="21"/>
                <w:szCs w:val="21"/>
              </w:rPr>
              <w:t>冬</w:t>
            </w:r>
          </w:rubyBase>
        </w:ruby>
      </w:r>
      <w:r w:rsidRPr="005F06F5">
        <w:rPr>
          <w:rFonts w:eastAsiaTheme="minorEastAsia" w:hint="eastAsia"/>
          <w:sz w:val="21"/>
          <w:szCs w:val="21"/>
        </w:rPr>
        <w:t>の日</w:t>
      </w:r>
      <w:r w:rsidR="00292825" w:rsidRPr="005F06F5">
        <w:rPr>
          <w:rFonts w:eastAsiaTheme="minorEastAsia" w:hint="eastAsia"/>
          <w:sz w:val="21"/>
          <w:szCs w:val="21"/>
        </w:rPr>
        <w:t>ざ</w:t>
      </w:r>
      <w:r w:rsidRPr="005F06F5">
        <w:rPr>
          <w:rFonts w:eastAsiaTheme="minorEastAsia" w:hint="eastAsia"/>
          <w:sz w:val="21"/>
          <w:szCs w:val="21"/>
        </w:rPr>
        <w:t>しが長い</w:t>
      </w:r>
      <w:r w:rsidR="00292825" w:rsidRPr="005F06F5">
        <w:rPr>
          <w:rFonts w:eastAsiaTheme="minorEastAsia"/>
          <w:sz w:val="21"/>
          <w:szCs w:val="21"/>
        </w:rPr>
        <w:ruby>
          <w:rubyPr>
            <w:rubyAlign w:val="distributeSpace"/>
            <w:hps w:val="10"/>
            <w:hpsRaise w:val="18"/>
            <w:hpsBaseText w:val="21"/>
            <w:lid w:val="ja-JP"/>
          </w:rubyPr>
          <w:rt>
            <w:r w:rsidR="00292825" w:rsidRPr="005F06F5">
              <w:rPr>
                <w:rFonts w:ascii="ＭＳ 明朝" w:eastAsia="ＭＳ 明朝" w:hAnsi="ＭＳ 明朝"/>
                <w:sz w:val="21"/>
                <w:szCs w:val="21"/>
              </w:rPr>
              <w:t>かげ</w:t>
            </w:r>
          </w:rt>
          <w:rubyBase>
            <w:r w:rsidR="00292825" w:rsidRPr="005F06F5">
              <w:rPr>
                <w:rFonts w:eastAsiaTheme="minorEastAsia"/>
                <w:sz w:val="21"/>
                <w:szCs w:val="21"/>
              </w:rPr>
              <w:t>影</w:t>
            </w:r>
          </w:rubyBase>
        </w:ruby>
      </w:r>
      <w:r w:rsidRPr="005F06F5">
        <w:rPr>
          <w:rFonts w:eastAsiaTheme="minorEastAsia" w:hint="eastAsia"/>
          <w:sz w:val="21"/>
          <w:szCs w:val="21"/>
        </w:rPr>
        <w:t>を引いている</w:t>
      </w:r>
      <w:r w:rsidR="00292825" w:rsidRPr="005F06F5">
        <w:rPr>
          <w:rFonts w:eastAsiaTheme="minorEastAsia" w:hint="eastAsia"/>
          <w:sz w:val="21"/>
          <w:szCs w:val="21"/>
        </w:rPr>
        <w:t>。</w:t>
      </w:r>
    </w:p>
    <w:p w14:paraId="74E3D523" w14:textId="77777777" w:rsidR="00292825" w:rsidRPr="005F06F5" w:rsidRDefault="00292825" w:rsidP="00A56E5A">
      <w:pPr>
        <w:pStyle w:val="a3"/>
        <w:ind w:leftChars="135" w:left="283"/>
        <w:rPr>
          <w:rFonts w:asciiTheme="minorEastAsia" w:eastAsiaTheme="minorEastAsia" w:hAnsiTheme="minorEastAsia" w:cs="Batang"/>
          <w:sz w:val="21"/>
          <w:szCs w:val="21"/>
        </w:rPr>
      </w:pPr>
      <w:r w:rsidRPr="005F06F5">
        <w:rPr>
          <w:rFonts w:eastAsiaTheme="minorEastAsia" w:hint="eastAsia"/>
          <w:sz w:val="21"/>
          <w:szCs w:val="21"/>
        </w:rPr>
        <w:t>さうです。紀元二千六百年は日韓併合三十周年にも當り、内鮮一體が唱導されて三周年になる、半島の民衆にとつて意義深い年です、併合當時を追想してみるに、半島は物凄い発展の跡を</w:t>
      </w:r>
      <w:r w:rsidR="00FB59B7" w:rsidRPr="005F06F5">
        <w:rPr>
          <w:rFonts w:eastAsiaTheme="minorEastAsia" w:hint="eastAsia"/>
          <w:sz w:val="21"/>
          <w:szCs w:val="21"/>
        </w:rPr>
        <w:t>殘</w:t>
      </w:r>
      <w:r w:rsidRPr="005F06F5">
        <w:rPr>
          <w:rFonts w:eastAsiaTheme="minorEastAsia" w:hint="eastAsia"/>
          <w:sz w:val="21"/>
          <w:szCs w:val="21"/>
        </w:rPr>
        <w:t>してゐるのです。</w:t>
      </w:r>
      <w:r w:rsidR="00FB59B7" w:rsidRPr="005F06F5">
        <w:rPr>
          <w:rFonts w:eastAsiaTheme="minorEastAsia" w:hint="eastAsia"/>
          <w:sz w:val="21"/>
          <w:szCs w:val="21"/>
        </w:rPr>
        <w:t>私は定州の五山學校で國語と数學の教師をやつてゐた</w:t>
      </w:r>
      <w:r w:rsidR="00A56E5A" w:rsidRPr="005F06F5">
        <w:rPr>
          <w:rFonts w:eastAsiaTheme="minorEastAsia" w:hint="eastAsia"/>
          <w:sz w:val="21"/>
          <w:szCs w:val="21"/>
        </w:rPr>
        <w:t>所謂雜種學校時代には大學も専門學校もなかつたのです。たゞ一つ統監府時代の設立である今</w:t>
      </w:r>
      <w:r w:rsidR="00A56E5A" w:rsidRPr="005F06F5">
        <w:rPr>
          <w:rFonts w:asciiTheme="minorEastAsia" w:eastAsiaTheme="minorEastAsia" w:hAnsiTheme="minorEastAsia" w:hint="eastAsia"/>
          <w:sz w:val="21"/>
          <w:szCs w:val="21"/>
        </w:rPr>
        <w:t>の</w:t>
      </w:r>
      <w:r w:rsidR="00A56E5A" w:rsidRPr="005F06F5">
        <w:rPr>
          <w:rFonts w:asciiTheme="minorEastAsia" w:eastAsiaTheme="minorEastAsia" w:hAnsiTheme="minorEastAsia" w:cs="Batang" w:hint="eastAsia"/>
          <w:sz w:val="21"/>
          <w:szCs w:val="21"/>
        </w:rPr>
        <w:t>醫專の前身「醫學講習所」があつたゞけでした……と</w:t>
      </w:r>
    </w:p>
    <w:p w14:paraId="6374A54F" w14:textId="77777777" w:rsidR="008A2C76" w:rsidRPr="005F06F5" w:rsidRDefault="00A56E5A" w:rsidP="00EA3036">
      <w:pPr>
        <w:pStyle w:val="a3"/>
        <w:ind w:firstLineChars="300" w:firstLine="632"/>
        <w:rPr>
          <w:rFonts w:asciiTheme="majorEastAsia" w:eastAsiaTheme="majorEastAsia" w:hAnsiTheme="majorEastAsia" w:cs="Batang"/>
          <w:b/>
          <w:sz w:val="21"/>
          <w:szCs w:val="21"/>
        </w:rPr>
      </w:pPr>
      <w:r w:rsidRPr="005F06F5">
        <w:rPr>
          <w:rFonts w:asciiTheme="majorEastAsia" w:eastAsiaTheme="majorEastAsia" w:hAnsiTheme="majorEastAsia" w:cs="Batang"/>
          <w:b/>
          <w:sz w:val="21"/>
          <w:szCs w:val="21"/>
        </w:rPr>
        <w:t>眼を細くし乍ら</w:t>
      </w:r>
    </w:p>
    <w:p w14:paraId="0CF6C2CF" w14:textId="77777777" w:rsidR="00A56E5A" w:rsidRPr="005F06F5" w:rsidRDefault="00A56E5A" w:rsidP="00A56E5A">
      <w:pPr>
        <w:pStyle w:val="a3"/>
        <w:rPr>
          <w:rFonts w:asciiTheme="minorEastAsia" w:eastAsiaTheme="minorEastAsia" w:hAnsiTheme="minorEastAsia" w:cs="Batang"/>
          <w:sz w:val="21"/>
          <w:szCs w:val="21"/>
        </w:rPr>
      </w:pPr>
      <w:r w:rsidRPr="005F06F5">
        <w:rPr>
          <w:rFonts w:asciiTheme="minorEastAsia" w:eastAsiaTheme="minorEastAsia" w:hAnsiTheme="minorEastAsia" w:cs="Batang" w:hint="eastAsia"/>
          <w:sz w:val="21"/>
          <w:szCs w:val="21"/>
        </w:rPr>
        <w:t>ポツリポツリと</w:t>
      </w:r>
      <w:r w:rsidR="009825F8" w:rsidRPr="005F06F5">
        <w:rPr>
          <w:rFonts w:asciiTheme="minorEastAsia" w:eastAsiaTheme="minorEastAsia" w:hAnsiTheme="minorEastAsia" w:cs="Batang"/>
          <w:sz w:val="21"/>
          <w:szCs w:val="21"/>
        </w:rPr>
        <w:ruby>
          <w:rubyPr>
            <w:rubyAlign w:val="distributeSpace"/>
            <w:hps w:val="10"/>
            <w:hpsRaise w:val="18"/>
            <w:hpsBaseText w:val="21"/>
            <w:lid w:val="ja-JP"/>
          </w:rubyPr>
          <w:rt>
            <w:r w:rsidR="009825F8" w:rsidRPr="005F06F5">
              <w:rPr>
                <w:rFonts w:ascii="ＭＳ 明朝" w:eastAsia="ＭＳ 明朝" w:hAnsi="ＭＳ 明朝" w:cs="Batang"/>
                <w:sz w:val="21"/>
                <w:szCs w:val="21"/>
              </w:rPr>
              <w:t>かた</w:t>
            </w:r>
          </w:rt>
          <w:rubyBase>
            <w:r w:rsidR="009825F8" w:rsidRPr="005F06F5">
              <w:rPr>
                <w:rFonts w:asciiTheme="minorEastAsia" w:eastAsiaTheme="minorEastAsia" w:hAnsiTheme="minorEastAsia" w:cs="Batang"/>
                <w:sz w:val="21"/>
                <w:szCs w:val="21"/>
              </w:rPr>
              <w:t>語</w:t>
            </w:r>
          </w:rubyBase>
        </w:ruby>
      </w:r>
      <w:r w:rsidRPr="005F06F5">
        <w:rPr>
          <w:rFonts w:asciiTheme="minorEastAsia" w:eastAsiaTheme="minorEastAsia" w:hAnsiTheme="minorEastAsia" w:cs="Batang" w:hint="eastAsia"/>
          <w:sz w:val="21"/>
          <w:szCs w:val="21"/>
        </w:rPr>
        <w:t>り出した</w:t>
      </w:r>
      <w:r w:rsidR="009825F8" w:rsidRPr="005F06F5">
        <w:rPr>
          <w:rFonts w:asciiTheme="minorEastAsia" w:eastAsiaTheme="minorEastAsia" w:hAnsiTheme="minorEastAsia" w:cs="Batang" w:hint="eastAsia"/>
          <w:sz w:val="21"/>
          <w:szCs w:val="21"/>
        </w:rPr>
        <w:t>。</w:t>
      </w:r>
    </w:p>
    <w:p w14:paraId="719C4362" w14:textId="77777777" w:rsidR="005D18D5" w:rsidRPr="005F06F5" w:rsidRDefault="005D18D5" w:rsidP="005D18D5">
      <w:pPr>
        <w:pStyle w:val="a3"/>
        <w:ind w:leftChars="135" w:left="283"/>
        <w:rPr>
          <w:rFonts w:asciiTheme="minorEastAsia" w:eastAsiaTheme="minorEastAsia" w:hAnsiTheme="minorEastAsia" w:cs="Batang"/>
          <w:sz w:val="21"/>
          <w:szCs w:val="21"/>
        </w:rPr>
      </w:pPr>
      <w:r w:rsidRPr="005F06F5">
        <w:rPr>
          <w:rFonts w:asciiTheme="minorEastAsia" w:eastAsiaTheme="minorEastAsia" w:hAnsiTheme="minorEastAsia" w:cs="Batang" w:hint="eastAsia"/>
          <w:sz w:val="21"/>
          <w:szCs w:val="21"/>
        </w:rPr>
        <w:t>“氏の創始が出來る民事令の一部改正は内容から形式へと一通り形を整へることが出來た。國有林野の所有權がはつきりしなかつた併合當時本府では所有權を明瞭にするため自発的に届出を勸告したことがある、しかし政府の意のあるところを解しなかつた民衆はこれはテツキリ税金を取り立てるためだと感違ひして届出を廻避したものである、このために先祖代々の所有が國有に編入された所が少なくない”</w:t>
      </w:r>
    </w:p>
    <w:p w14:paraId="12D1EBAF" w14:textId="77777777" w:rsidR="005D18D5" w:rsidRPr="005F06F5" w:rsidRDefault="005D18D5" w:rsidP="00A56E5A">
      <w:pPr>
        <w:pStyle w:val="a3"/>
        <w:rPr>
          <w:rFonts w:asciiTheme="minorEastAsia" w:eastAsiaTheme="minorEastAsia" w:hAnsiTheme="minorEastAsia" w:cs="Batang"/>
          <w:sz w:val="21"/>
          <w:szCs w:val="21"/>
        </w:rPr>
      </w:pPr>
      <w:r w:rsidRPr="005F06F5">
        <w:rPr>
          <w:rFonts w:asciiTheme="minorEastAsia" w:eastAsiaTheme="minorEastAsia" w:hAnsiTheme="minorEastAsia" w:cs="Batang" w:hint="eastAsia"/>
          <w:sz w:val="21"/>
          <w:szCs w:val="21"/>
        </w:rPr>
        <w:t>李さんの顔はやゝ紅潮して來た。</w:t>
      </w:r>
    </w:p>
    <w:p w14:paraId="1A4B4D67" w14:textId="77777777" w:rsidR="008A2C76" w:rsidRPr="005F06F5" w:rsidRDefault="008A2C76" w:rsidP="00EA3036">
      <w:pPr>
        <w:pStyle w:val="a3"/>
        <w:ind w:firstLineChars="250" w:firstLine="527"/>
        <w:rPr>
          <w:rFonts w:asciiTheme="majorEastAsia" w:eastAsiaTheme="majorEastAsia" w:hAnsiTheme="majorEastAsia" w:cs="Batang"/>
          <w:b/>
          <w:sz w:val="21"/>
          <w:szCs w:val="21"/>
        </w:rPr>
      </w:pPr>
      <w:r w:rsidRPr="005F06F5">
        <w:rPr>
          <w:rFonts w:asciiTheme="majorEastAsia" w:eastAsiaTheme="majorEastAsia" w:hAnsiTheme="majorEastAsia" w:cs="Batang" w:hint="eastAsia"/>
          <w:b/>
          <w:sz w:val="21"/>
          <w:szCs w:val="21"/>
        </w:rPr>
        <w:t>氏を創始する事</w:t>
      </w:r>
    </w:p>
    <w:p w14:paraId="55E51E11" w14:textId="77777777" w:rsidR="00BF0A0E" w:rsidRPr="005F06F5" w:rsidRDefault="008A2C76" w:rsidP="00B057EF">
      <w:pPr>
        <w:pStyle w:val="a3"/>
        <w:ind w:leftChars="135" w:left="283"/>
        <w:rPr>
          <w:rFonts w:asciiTheme="minorEastAsia" w:eastAsiaTheme="minorEastAsia" w:hAnsiTheme="minorEastAsia" w:cs="Batang"/>
          <w:sz w:val="21"/>
          <w:szCs w:val="21"/>
        </w:rPr>
      </w:pPr>
      <w:r w:rsidRPr="005F06F5">
        <w:rPr>
          <w:rFonts w:asciiTheme="minorEastAsia" w:eastAsiaTheme="minorEastAsia" w:hAnsiTheme="minorEastAsia" w:cs="Batang" w:hint="eastAsia"/>
          <w:sz w:val="21"/>
          <w:szCs w:val="21"/>
        </w:rPr>
        <w:lastRenderedPageBreak/>
        <w:t>と名を改めることを許すといふ事は壓迫感を感じてはとの親心からの表現であつて、本當の氣持は“内地式に改めて欲しい”といふ所にありやしないでせうか。輿論が割合に冷淡なのは當局のこの精神が分つていないからである、内地式の姓名を名乗つて貰ひたいといふ眞意と解釋して悪ひのでせうか。</w:t>
      </w:r>
    </w:p>
    <w:p w14:paraId="51BF4E1D" w14:textId="77777777" w:rsidR="008A2C76" w:rsidRPr="005F06F5" w:rsidRDefault="008A2C76" w:rsidP="00BF0A0E">
      <w:pPr>
        <w:pStyle w:val="a3"/>
        <w:rPr>
          <w:rFonts w:asciiTheme="minorEastAsia" w:eastAsiaTheme="minorEastAsia" w:hAnsiTheme="minorEastAsia" w:cs="Batang"/>
          <w:sz w:val="21"/>
          <w:szCs w:val="21"/>
        </w:rPr>
      </w:pPr>
      <w:r w:rsidRPr="005F06F5">
        <w:rPr>
          <w:rFonts w:asciiTheme="minorEastAsia" w:eastAsiaTheme="minorEastAsia" w:hAnsiTheme="minorEastAsia" w:cs="Batang" w:hint="eastAsia"/>
          <w:sz w:val="21"/>
          <w:szCs w:val="21"/>
        </w:rPr>
        <w:t>“</w:t>
      </w:r>
      <w:r w:rsidRPr="005F06F5">
        <w:rPr>
          <w:rFonts w:asciiTheme="minorEastAsia" w:eastAsiaTheme="minorEastAsia" w:hAnsiTheme="minorEastAsia" w:cs="Batang"/>
          <w:sz w:val="21"/>
          <w:szCs w:val="21"/>
        </w:rPr>
        <w:ruby>
          <w:rubyPr>
            <w:rubyAlign w:val="distributeSpace"/>
            <w:hps w:val="10"/>
            <w:hpsRaise w:val="18"/>
            <w:hpsBaseText w:val="21"/>
            <w:lid w:val="ja-JP"/>
          </w:rubyPr>
          <w:rt>
            <w:r w:rsidR="008A2C76" w:rsidRPr="005F06F5">
              <w:rPr>
                <w:rFonts w:ascii="ＭＳ 明朝" w:eastAsia="ＭＳ 明朝" w:hAnsi="ＭＳ 明朝" w:cs="Batang"/>
                <w:sz w:val="21"/>
                <w:szCs w:val="21"/>
              </w:rPr>
              <w:t>き</w:t>
            </w:r>
          </w:rt>
          <w:rubyBase>
            <w:r w:rsidR="008A2C76" w:rsidRPr="005F06F5">
              <w:rPr>
                <w:rFonts w:asciiTheme="minorEastAsia" w:eastAsiaTheme="minorEastAsia" w:hAnsiTheme="minorEastAsia" w:cs="Batang"/>
                <w:sz w:val="21"/>
                <w:szCs w:val="21"/>
              </w:rPr>
              <w:t>紀</w:t>
            </w:r>
          </w:rubyBase>
        </w:ruby>
      </w:r>
      <w:r w:rsidRPr="005F06F5">
        <w:rPr>
          <w:rFonts w:asciiTheme="minorEastAsia" w:eastAsiaTheme="minorEastAsia" w:hAnsiTheme="minorEastAsia" w:cs="Batang" w:hint="eastAsia"/>
          <w:sz w:val="21"/>
          <w:szCs w:val="21"/>
        </w:rPr>
        <w:t>元二千六百年はこの</w:t>
      </w:r>
      <w:r w:rsidRPr="005F06F5">
        <w:rPr>
          <w:rFonts w:asciiTheme="minorEastAsia" w:eastAsiaTheme="minorEastAsia" w:hAnsiTheme="minorEastAsia" w:cs="Batang"/>
          <w:sz w:val="21"/>
          <w:szCs w:val="21"/>
        </w:rPr>
        <w:ruby>
          <w:rubyPr>
            <w:rubyAlign w:val="distributeSpace"/>
            <w:hps w:val="10"/>
            <w:hpsRaise w:val="18"/>
            <w:hpsBaseText w:val="21"/>
            <w:lid w:val="ja-JP"/>
          </w:rubyPr>
          <w:rt>
            <w:r w:rsidR="008A2C76" w:rsidRPr="005F06F5">
              <w:rPr>
                <w:rFonts w:ascii="ＭＳ 明朝" w:eastAsia="ＭＳ 明朝" w:hAnsi="ＭＳ 明朝" w:cs="Batang"/>
                <w:sz w:val="21"/>
                <w:szCs w:val="21"/>
              </w:rPr>
              <w:t>いみ</w:t>
            </w:r>
          </w:rt>
          <w:rubyBase>
            <w:r w:rsidR="008A2C76" w:rsidRPr="005F06F5">
              <w:rPr>
                <w:rFonts w:asciiTheme="minorEastAsia" w:eastAsiaTheme="minorEastAsia" w:hAnsiTheme="minorEastAsia" w:cs="Batang"/>
                <w:sz w:val="21"/>
                <w:szCs w:val="21"/>
              </w:rPr>
              <w:t>意味</w:t>
            </w:r>
          </w:rubyBase>
        </w:ruby>
      </w:r>
      <w:r w:rsidRPr="005F06F5">
        <w:rPr>
          <w:rFonts w:asciiTheme="minorEastAsia" w:eastAsiaTheme="minorEastAsia" w:hAnsiTheme="minorEastAsia" w:cs="Batang" w:hint="eastAsia"/>
          <w:sz w:val="21"/>
          <w:szCs w:val="21"/>
        </w:rPr>
        <w:t>で特に</w:t>
      </w:r>
      <w:r w:rsidRPr="005F06F5">
        <w:rPr>
          <w:rFonts w:asciiTheme="minorEastAsia" w:eastAsiaTheme="minorEastAsia" w:hAnsiTheme="minorEastAsia" w:cs="Batang"/>
          <w:sz w:val="21"/>
          <w:szCs w:val="21"/>
        </w:rPr>
        <w:ruby>
          <w:rubyPr>
            <w:rubyAlign w:val="distributeSpace"/>
            <w:hps w:val="10"/>
            <w:hpsRaise w:val="18"/>
            <w:hpsBaseText w:val="21"/>
            <w:lid w:val="ja-JP"/>
          </w:rubyPr>
          <w:rt>
            <w:r w:rsidR="008A2C76" w:rsidRPr="005F06F5">
              <w:rPr>
                <w:rFonts w:ascii="ＭＳ 明朝" w:eastAsia="ＭＳ 明朝" w:hAnsi="ＭＳ 明朝" w:cs="Batang"/>
                <w:sz w:val="21"/>
                <w:szCs w:val="21"/>
              </w:rPr>
              <w:t>い</w:t>
            </w:r>
          </w:rt>
          <w:rubyBase>
            <w:r w:rsidR="008A2C76" w:rsidRPr="005F06F5">
              <w:rPr>
                <w:rFonts w:asciiTheme="minorEastAsia" w:eastAsiaTheme="minorEastAsia" w:hAnsiTheme="minorEastAsia" w:cs="Batang"/>
                <w:sz w:val="21"/>
                <w:szCs w:val="21"/>
              </w:rPr>
              <w:t>意</w:t>
            </w:r>
          </w:rubyBase>
        </w:ruby>
      </w:r>
      <w:r w:rsidRPr="005F06F5">
        <w:rPr>
          <w:rFonts w:asciiTheme="minorEastAsia" w:eastAsiaTheme="minorEastAsia" w:hAnsiTheme="minorEastAsia" w:cs="Batang"/>
          <w:sz w:val="21"/>
          <w:szCs w:val="21"/>
        </w:rPr>
        <w:ruby>
          <w:rubyPr>
            <w:rubyAlign w:val="distributeSpace"/>
            <w:hps w:val="10"/>
            <w:hpsRaise w:val="18"/>
            <w:hpsBaseText w:val="21"/>
            <w:lid w:val="ja-JP"/>
          </w:rubyPr>
          <w:rt>
            <w:r w:rsidR="008A2C76" w:rsidRPr="005F06F5">
              <w:rPr>
                <w:rFonts w:ascii="ＭＳ 明朝" w:eastAsia="ＭＳ 明朝" w:hAnsi="ＭＳ 明朝" w:cs="Batang"/>
                <w:sz w:val="21"/>
                <w:szCs w:val="21"/>
              </w:rPr>
              <w:t>ぎ</w:t>
            </w:r>
          </w:rt>
          <w:rubyBase>
            <w:r w:rsidR="008A2C76" w:rsidRPr="005F06F5">
              <w:rPr>
                <w:rFonts w:asciiTheme="minorEastAsia" w:eastAsiaTheme="minorEastAsia" w:hAnsiTheme="minorEastAsia" w:cs="Batang"/>
                <w:sz w:val="21"/>
                <w:szCs w:val="21"/>
              </w:rPr>
              <w:t>義</w:t>
            </w:r>
          </w:rubyBase>
        </w:ruby>
      </w:r>
      <w:r w:rsidRPr="005F06F5">
        <w:rPr>
          <w:rFonts w:asciiTheme="minorEastAsia" w:eastAsiaTheme="minorEastAsia" w:hAnsiTheme="minorEastAsia" w:cs="Batang"/>
          <w:sz w:val="21"/>
          <w:szCs w:val="21"/>
        </w:rPr>
        <w:ruby>
          <w:rubyPr>
            <w:rubyAlign w:val="distributeSpace"/>
            <w:hps w:val="10"/>
            <w:hpsRaise w:val="18"/>
            <w:hpsBaseText w:val="21"/>
            <w:lid w:val="ja-JP"/>
          </w:rubyPr>
          <w:rt>
            <w:r w:rsidR="008A2C76" w:rsidRPr="005F06F5">
              <w:rPr>
                <w:rFonts w:ascii="ＭＳ 明朝" w:eastAsia="ＭＳ 明朝" w:hAnsi="ＭＳ 明朝" w:cs="Batang"/>
                <w:sz w:val="21"/>
                <w:szCs w:val="21"/>
              </w:rPr>
              <w:t>ふか</w:t>
            </w:r>
          </w:rt>
          <w:rubyBase>
            <w:r w:rsidR="008A2C76" w:rsidRPr="005F06F5">
              <w:rPr>
                <w:rFonts w:asciiTheme="minorEastAsia" w:eastAsiaTheme="minorEastAsia" w:hAnsiTheme="minorEastAsia" w:cs="Batang"/>
                <w:sz w:val="21"/>
                <w:szCs w:val="21"/>
              </w:rPr>
              <w:t>深</w:t>
            </w:r>
          </w:rubyBase>
        </w:ruby>
      </w:r>
      <w:r w:rsidRPr="005F06F5">
        <w:rPr>
          <w:rFonts w:asciiTheme="minorEastAsia" w:eastAsiaTheme="minorEastAsia" w:hAnsiTheme="minorEastAsia" w:cs="Batang" w:hint="eastAsia"/>
          <w:sz w:val="21"/>
          <w:szCs w:val="21"/>
        </w:rPr>
        <w:t>い年です。</w:t>
      </w:r>
      <w:r w:rsidR="00FE6B24" w:rsidRPr="005F06F5">
        <w:rPr>
          <w:rFonts w:asciiTheme="minorEastAsia" w:eastAsiaTheme="minorEastAsia" w:hAnsiTheme="minorEastAsia" w:cs="Batang" w:hint="eastAsia"/>
          <w:sz w:val="21"/>
          <w:szCs w:val="21"/>
        </w:rPr>
        <w:t>”となほもつゞけるのである。</w:t>
      </w:r>
    </w:p>
    <w:p w14:paraId="33248381" w14:textId="77777777" w:rsidR="00AF2121" w:rsidRPr="005F06F5" w:rsidRDefault="00FE6B24" w:rsidP="00B057EF">
      <w:pPr>
        <w:pStyle w:val="a3"/>
        <w:ind w:leftChars="150" w:left="315"/>
        <w:rPr>
          <w:rFonts w:asciiTheme="minorEastAsia" w:eastAsiaTheme="minorEastAsia" w:hAnsiTheme="minorEastAsia" w:cs="Batang"/>
          <w:sz w:val="21"/>
          <w:szCs w:val="21"/>
        </w:rPr>
      </w:pPr>
      <w:r w:rsidRPr="005F06F5">
        <w:rPr>
          <w:rFonts w:asciiTheme="minorEastAsia" w:eastAsiaTheme="minorEastAsia" w:hAnsiTheme="minorEastAsia" w:cs="Batang" w:hint="eastAsia"/>
          <w:sz w:val="21"/>
          <w:szCs w:val="21"/>
        </w:rPr>
        <w:t>現在半島の民衆が使つてゐる姓はせいぜい七百年位の歴史しか持たない、勿論支那式の姓名です、しかし『麿』とか『武夫』とか云ふ名前は新羅時代には一般に使はれた名前です</w:t>
      </w:r>
      <w:r w:rsidR="005F06F5" w:rsidRPr="005F06F5">
        <w:rPr>
          <w:rFonts w:asciiTheme="minorEastAsia" w:eastAsiaTheme="minorEastAsia" w:hAnsiTheme="minorEastAsia" w:cs="Batang" w:hint="eastAsia"/>
          <w:sz w:val="21"/>
          <w:szCs w:val="21"/>
        </w:rPr>
        <w:t>、</w:t>
      </w:r>
      <w:r w:rsidR="00886E49" w:rsidRPr="005F06F5">
        <w:rPr>
          <w:rFonts w:asciiTheme="minorEastAsia" w:eastAsiaTheme="minorEastAsia" w:hAnsiTheme="minorEastAsia" w:cs="Batang" w:hint="eastAsia"/>
          <w:sz w:val="21"/>
          <w:szCs w:val="21"/>
        </w:rPr>
        <w:t>つまり七百年前の先祖にかへるやうなものです、志願兵制度</w:t>
      </w:r>
      <w:r w:rsidR="005C76D7" w:rsidRPr="005F06F5">
        <w:rPr>
          <w:rFonts w:asciiTheme="minorEastAsia" w:eastAsiaTheme="minorEastAsia" w:hAnsiTheme="minorEastAsia" w:cs="Batang" w:hint="eastAsia"/>
          <w:sz w:val="21"/>
          <w:szCs w:val="21"/>
        </w:rPr>
        <w:t>が</w:t>
      </w:r>
      <w:r w:rsidR="00886E49" w:rsidRPr="005F06F5">
        <w:rPr>
          <w:rFonts w:asciiTheme="minorEastAsia" w:eastAsiaTheme="minorEastAsia" w:hAnsiTheme="minorEastAsia" w:cs="Batang" w:hint="eastAsia"/>
          <w:sz w:val="21"/>
          <w:szCs w:val="21"/>
        </w:rPr>
        <w:t>出來て、</w:t>
      </w:r>
      <w:r w:rsidR="005C76D7" w:rsidRPr="005F06F5">
        <w:rPr>
          <w:rFonts w:asciiTheme="minorEastAsia" w:eastAsiaTheme="minorEastAsia" w:hAnsiTheme="minorEastAsia" w:cs="Batang" w:hint="eastAsia"/>
          <w:sz w:val="21"/>
          <w:szCs w:val="21"/>
        </w:rPr>
        <w:t>半島人も光榮ある皇軍に何等差別されることなく編入されることになつたこと、今度の民事令の改正によつて、從來許されてなかつた、</w:t>
      </w:r>
      <w:r w:rsidR="001B1013" w:rsidRPr="005F06F5">
        <w:rPr>
          <w:rFonts w:asciiTheme="minorEastAsia" w:eastAsiaTheme="minorEastAsia" w:hAnsiTheme="minorEastAsia" w:cs="Batang" w:hint="eastAsia"/>
          <w:sz w:val="21"/>
          <w:szCs w:val="21"/>
        </w:rPr>
        <w:t>内地人</w:t>
      </w:r>
      <w:r w:rsidR="005C76D7" w:rsidRPr="005F06F5">
        <w:rPr>
          <w:rFonts w:asciiTheme="minorEastAsia" w:eastAsiaTheme="minorEastAsia" w:hAnsiTheme="minorEastAsia" w:cs="Batang" w:hint="eastAsia"/>
          <w:sz w:val="21"/>
          <w:szCs w:val="21"/>
        </w:rPr>
        <w:t>が</w:t>
      </w:r>
      <w:r w:rsidR="001B1013" w:rsidRPr="005F06F5">
        <w:rPr>
          <w:rFonts w:asciiTheme="minorEastAsia" w:eastAsiaTheme="minorEastAsia" w:hAnsiTheme="minorEastAsia" w:cs="Batang" w:hint="eastAsia"/>
          <w:sz w:val="21"/>
          <w:szCs w:val="21"/>
        </w:rPr>
        <w:t>半島人</w:t>
      </w:r>
      <w:r w:rsidR="005C76D7" w:rsidRPr="005F06F5">
        <w:rPr>
          <w:rFonts w:asciiTheme="minorEastAsia" w:eastAsiaTheme="minorEastAsia" w:hAnsiTheme="minorEastAsia" w:cs="Batang" w:hint="eastAsia"/>
          <w:sz w:val="21"/>
          <w:szCs w:val="21"/>
        </w:rPr>
        <w:t>の養子になりうるこ</w:t>
      </w:r>
      <w:r w:rsidR="001B1013" w:rsidRPr="005F06F5">
        <w:rPr>
          <w:rFonts w:asciiTheme="minorEastAsia" w:eastAsiaTheme="minorEastAsia" w:hAnsiTheme="minorEastAsia" w:cs="Batang" w:hint="eastAsia"/>
          <w:sz w:val="21"/>
          <w:szCs w:val="21"/>
        </w:rPr>
        <w:t>との二つの點だけでも[、]内鮮がまつたく一體であるという意志は十分に表示されてゐる、思ひ切つた名前で新しいスタートを切つて貰ひ</w:t>
      </w:r>
      <w:r w:rsidR="00417271" w:rsidRPr="005F06F5">
        <w:rPr>
          <w:rFonts w:asciiTheme="minorEastAsia" w:eastAsiaTheme="minorEastAsia" w:hAnsiTheme="minorEastAsia" w:cs="Batang" w:hint="eastAsia"/>
          <w:sz w:val="21"/>
          <w:szCs w:val="21"/>
        </w:rPr>
        <w:t>たい、この意氣で皇紀二千六百年を迎へたいのです</w:t>
      </w:r>
    </w:p>
    <w:p w14:paraId="1AD5C4F5" w14:textId="77777777" w:rsidR="00417271" w:rsidRPr="005F06F5" w:rsidRDefault="00417271" w:rsidP="00417271">
      <w:pPr>
        <w:pStyle w:val="a3"/>
        <w:ind w:firstLine="210"/>
        <w:rPr>
          <w:rFonts w:asciiTheme="majorEastAsia" w:eastAsiaTheme="majorEastAsia" w:hAnsiTheme="majorEastAsia" w:cs="Batang"/>
          <w:b/>
          <w:sz w:val="21"/>
          <w:szCs w:val="21"/>
        </w:rPr>
      </w:pPr>
      <w:r w:rsidRPr="005F06F5">
        <w:rPr>
          <w:rFonts w:asciiTheme="majorEastAsia" w:eastAsiaTheme="majorEastAsia" w:hAnsiTheme="majorEastAsia" w:cs="Batang" w:hint="eastAsia"/>
          <w:b/>
          <w:sz w:val="21"/>
          <w:szCs w:val="21"/>
        </w:rPr>
        <w:t>李さんは更に</w:t>
      </w:r>
    </w:p>
    <w:p w14:paraId="15F19D5C" w14:textId="77777777" w:rsidR="00417271" w:rsidRPr="005F06F5" w:rsidRDefault="00707F83" w:rsidP="00417271">
      <w:pPr>
        <w:pStyle w:val="a3"/>
        <w:rPr>
          <w:rFonts w:asciiTheme="minorEastAsia" w:eastAsiaTheme="minorEastAsia" w:hAnsiTheme="minorEastAsia" w:cs="Batang"/>
          <w:sz w:val="21"/>
          <w:szCs w:val="21"/>
        </w:rPr>
      </w:pPr>
      <w:r w:rsidRPr="005F06F5">
        <w:rPr>
          <w:rFonts w:asciiTheme="minorEastAsia" w:eastAsiaTheme="minorEastAsia" w:hAnsiTheme="minorEastAsia" w:cs="Batang"/>
          <w:sz w:val="21"/>
          <w:szCs w:val="21"/>
        </w:rPr>
        <w:ruby>
          <w:rubyPr>
            <w:rubyAlign w:val="distributeSpace"/>
            <w:hps w:val="10"/>
            <w:hpsRaise w:val="18"/>
            <w:hpsBaseText w:val="21"/>
            <w:lid w:val="ja-JP"/>
          </w:rubyPr>
          <w:rt>
            <w:r w:rsidR="00707F83" w:rsidRPr="005F06F5">
              <w:rPr>
                <w:rFonts w:ascii="ＭＳ 明朝" w:eastAsia="ＭＳ 明朝" w:hAnsi="ＭＳ 明朝" w:cs="Batang"/>
                <w:sz w:val="21"/>
                <w:szCs w:val="21"/>
              </w:rPr>
              <w:t>おも</w:t>
            </w:r>
          </w:rt>
          <w:rubyBase>
            <w:r w:rsidR="00707F83" w:rsidRPr="005F06F5">
              <w:rPr>
                <w:rFonts w:asciiTheme="minorEastAsia" w:eastAsiaTheme="minorEastAsia" w:hAnsiTheme="minorEastAsia" w:cs="Batang"/>
                <w:sz w:val="21"/>
                <w:szCs w:val="21"/>
              </w:rPr>
              <w:t>面</w:t>
            </w:r>
          </w:rubyBase>
        </w:ruby>
      </w:r>
      <w:r w:rsidR="00417271" w:rsidRPr="005F06F5">
        <w:rPr>
          <w:rFonts w:asciiTheme="minorEastAsia" w:eastAsiaTheme="minorEastAsia" w:hAnsiTheme="minorEastAsia" w:cs="Batang" w:hint="eastAsia"/>
          <w:sz w:val="21"/>
          <w:szCs w:val="21"/>
        </w:rPr>
        <w:t>白い</w:t>
      </w:r>
      <w:r w:rsidRPr="005F06F5">
        <w:rPr>
          <w:rFonts w:asciiTheme="minorEastAsia" w:eastAsiaTheme="minorEastAsia" w:hAnsiTheme="minorEastAsia" w:cs="Batang"/>
          <w:sz w:val="21"/>
          <w:szCs w:val="21"/>
        </w:rPr>
        <w:ruby>
          <w:rubyPr>
            <w:rubyAlign w:val="distributeSpace"/>
            <w:hps w:val="10"/>
            <w:hpsRaise w:val="18"/>
            <w:hpsBaseText w:val="21"/>
            <w:lid w:val="ja-JP"/>
          </w:rubyPr>
          <w:rt>
            <w:r w:rsidR="00707F83" w:rsidRPr="005F06F5">
              <w:rPr>
                <w:rFonts w:ascii="ＭＳ 明朝" w:eastAsia="ＭＳ 明朝" w:hAnsi="ＭＳ 明朝" w:cs="Batang"/>
                <w:sz w:val="21"/>
                <w:szCs w:val="21"/>
              </w:rPr>
              <w:t>いんれい</w:t>
            </w:r>
          </w:rt>
          <w:rubyBase>
            <w:r w:rsidR="00707F83" w:rsidRPr="005F06F5">
              <w:rPr>
                <w:rFonts w:asciiTheme="minorEastAsia" w:eastAsiaTheme="minorEastAsia" w:hAnsiTheme="minorEastAsia" w:cs="Batang"/>
                <w:sz w:val="21"/>
                <w:szCs w:val="21"/>
              </w:rPr>
              <w:t>引例</w:t>
            </w:r>
          </w:rubyBase>
        </w:ruby>
      </w:r>
      <w:r w:rsidR="00417271" w:rsidRPr="005F06F5">
        <w:rPr>
          <w:rFonts w:asciiTheme="minorEastAsia" w:eastAsiaTheme="minorEastAsia" w:hAnsiTheme="minorEastAsia" w:cs="Batang" w:hint="eastAsia"/>
          <w:sz w:val="21"/>
          <w:szCs w:val="21"/>
        </w:rPr>
        <w:t>を</w:t>
      </w:r>
      <w:r w:rsidRPr="005F06F5">
        <w:rPr>
          <w:rFonts w:asciiTheme="minorEastAsia" w:eastAsiaTheme="minorEastAsia" w:hAnsiTheme="minorEastAsia" w:cs="Batang"/>
          <w:sz w:val="21"/>
          <w:szCs w:val="21"/>
        </w:rPr>
        <w:ruby>
          <w:rubyPr>
            <w:rubyAlign w:val="distributeSpace"/>
            <w:hps w:val="10"/>
            <w:hpsRaise w:val="18"/>
            <w:hpsBaseText w:val="21"/>
            <w:lid w:val="ja-JP"/>
          </w:rubyPr>
          <w:rt>
            <w:r w:rsidR="00707F83" w:rsidRPr="005F06F5">
              <w:rPr>
                <w:rFonts w:ascii="ＭＳ 明朝" w:eastAsia="ＭＳ 明朝" w:hAnsi="ＭＳ 明朝" w:cs="Batang"/>
                <w:sz w:val="21"/>
                <w:szCs w:val="21"/>
              </w:rPr>
              <w:t>ひ</w:t>
            </w:r>
          </w:rt>
          <w:rubyBase>
            <w:r w:rsidR="00707F83" w:rsidRPr="005F06F5">
              <w:rPr>
                <w:rFonts w:asciiTheme="minorEastAsia" w:eastAsiaTheme="minorEastAsia" w:hAnsiTheme="minorEastAsia" w:cs="Batang"/>
                <w:sz w:val="21"/>
                <w:szCs w:val="21"/>
              </w:rPr>
              <w:t>惹</w:t>
            </w:r>
          </w:rubyBase>
        </w:ruby>
      </w:r>
      <w:r w:rsidR="00417271" w:rsidRPr="005F06F5">
        <w:rPr>
          <w:rFonts w:asciiTheme="minorEastAsia" w:eastAsiaTheme="minorEastAsia" w:hAnsiTheme="minorEastAsia" w:cs="Batang" w:hint="eastAsia"/>
          <w:sz w:val="21"/>
          <w:szCs w:val="21"/>
        </w:rPr>
        <w:t>いて</w:t>
      </w:r>
      <w:r w:rsidRPr="005F06F5">
        <w:rPr>
          <w:rFonts w:asciiTheme="minorEastAsia" w:eastAsiaTheme="minorEastAsia" w:hAnsiTheme="minorEastAsia" w:cs="Batang"/>
          <w:sz w:val="21"/>
          <w:szCs w:val="21"/>
        </w:rPr>
        <w:ruby>
          <w:rubyPr>
            <w:rubyAlign w:val="distributeSpace"/>
            <w:hps w:val="10"/>
            <w:hpsRaise w:val="18"/>
            <w:hpsBaseText w:val="21"/>
            <w:lid w:val="ja-JP"/>
          </w:rubyPr>
          <w:rt>
            <w:r w:rsidR="00707F83" w:rsidRPr="005F06F5">
              <w:rPr>
                <w:rFonts w:ascii="ＭＳ 明朝" w:eastAsia="ＭＳ 明朝" w:hAnsi="ＭＳ 明朝" w:cs="Batang"/>
                <w:sz w:val="21"/>
                <w:szCs w:val="21"/>
              </w:rPr>
              <w:t>く</w:t>
            </w:r>
          </w:rt>
          <w:rubyBase>
            <w:r w:rsidR="00707F83" w:rsidRPr="005F06F5">
              <w:rPr>
                <w:rFonts w:asciiTheme="minorEastAsia" w:eastAsiaTheme="minorEastAsia" w:hAnsiTheme="minorEastAsia" w:cs="Batang"/>
                <w:sz w:val="21"/>
                <w:szCs w:val="21"/>
              </w:rPr>
              <w:t>呉</w:t>
            </w:r>
          </w:rubyBase>
        </w:ruby>
      </w:r>
      <w:r w:rsidRPr="005F06F5">
        <w:rPr>
          <w:rFonts w:asciiTheme="minorEastAsia" w:eastAsiaTheme="minorEastAsia" w:hAnsiTheme="minorEastAsia" w:cs="Batang" w:hint="eastAsia"/>
          <w:sz w:val="21"/>
          <w:szCs w:val="21"/>
        </w:rPr>
        <w:t>れる</w:t>
      </w:r>
      <w:r w:rsidR="00417271" w:rsidRPr="005F06F5">
        <w:rPr>
          <w:rFonts w:asciiTheme="minorEastAsia" w:eastAsiaTheme="minorEastAsia" w:hAnsiTheme="minorEastAsia" w:cs="Batang" w:hint="eastAsia"/>
          <w:sz w:val="21"/>
          <w:szCs w:val="21"/>
        </w:rPr>
        <w:t>のだ。</w:t>
      </w:r>
    </w:p>
    <w:p w14:paraId="712E884B" w14:textId="77777777" w:rsidR="00707F83" w:rsidRPr="005F06F5" w:rsidRDefault="00707F83" w:rsidP="00B057EF">
      <w:pPr>
        <w:pStyle w:val="a3"/>
        <w:ind w:leftChars="167" w:left="351"/>
        <w:rPr>
          <w:rFonts w:asciiTheme="minorEastAsia" w:eastAsiaTheme="minorEastAsia" w:hAnsiTheme="minorEastAsia" w:cs="Batang"/>
          <w:sz w:val="21"/>
          <w:szCs w:val="21"/>
        </w:rPr>
      </w:pPr>
      <w:r w:rsidRPr="005F06F5">
        <w:rPr>
          <w:rFonts w:asciiTheme="minorEastAsia" w:eastAsiaTheme="minorEastAsia" w:hAnsiTheme="minorEastAsia" w:cs="Batang" w:hint="eastAsia"/>
          <w:sz w:val="21"/>
          <w:szCs w:val="21"/>
        </w:rPr>
        <w:t>一度でもいゝ、そしてそんなところへ</w:t>
      </w:r>
      <w:r w:rsidR="000518D4" w:rsidRPr="005F06F5">
        <w:rPr>
          <w:rFonts w:asciiTheme="minorEastAsia" w:eastAsiaTheme="minorEastAsia" w:hAnsiTheme="minorEastAsia" w:cs="Batang" w:hint="eastAsia"/>
          <w:sz w:val="21"/>
          <w:szCs w:val="21"/>
        </w:rPr>
        <w:t>入つて見ろと云ふのではないが、鐡窓にでも入つて自分對國家との關係を眞劍に考へる機會が與へられ、</w:t>
      </w:r>
      <w:r w:rsidR="00B057EF" w:rsidRPr="005F06F5">
        <w:rPr>
          <w:rFonts w:asciiTheme="minorEastAsia" w:eastAsiaTheme="minorEastAsia" w:hAnsiTheme="minorEastAsia" w:cs="Batang" w:hint="eastAsia"/>
          <w:sz w:val="21"/>
          <w:szCs w:val="21"/>
        </w:rPr>
        <w:t>また眞劍に考へる必要に迫られた者達が思ひつめた結論は[、]皆一つの結論しか齎さないのです。“完全に日本國民になり切ること”これだけです</w:t>
      </w:r>
    </w:p>
    <w:p w14:paraId="212F9617" w14:textId="77777777" w:rsidR="00B057EF" w:rsidRPr="005F06F5" w:rsidRDefault="00B057EF" w:rsidP="00B057EF">
      <w:pPr>
        <w:pStyle w:val="a3"/>
        <w:rPr>
          <w:rFonts w:asciiTheme="minorEastAsia" w:eastAsiaTheme="minorEastAsia" w:hAnsiTheme="minorEastAsia" w:cs="Batang"/>
          <w:sz w:val="21"/>
          <w:szCs w:val="21"/>
        </w:rPr>
      </w:pPr>
      <w:r w:rsidRPr="005F06F5">
        <w:rPr>
          <w:rFonts w:asciiTheme="minorEastAsia" w:eastAsiaTheme="minorEastAsia" w:hAnsiTheme="minorEastAsia" w:cs="Batang" w:hint="eastAsia"/>
          <w:sz w:val="21"/>
          <w:szCs w:val="21"/>
        </w:rPr>
        <w:t>ときつぱりいひ放つた。</w:t>
      </w:r>
    </w:p>
    <w:p w14:paraId="72D34F52" w14:textId="11289C25" w:rsidR="0089432F" w:rsidRPr="005F06F5" w:rsidRDefault="00B057EF" w:rsidP="0036401A">
      <w:pPr>
        <w:pStyle w:val="a3"/>
        <w:ind w:leftChars="200" w:left="420"/>
        <w:rPr>
          <w:rFonts w:eastAsiaTheme="minorEastAsia"/>
          <w:sz w:val="21"/>
          <w:szCs w:val="21"/>
        </w:rPr>
      </w:pPr>
      <w:r w:rsidRPr="005F06F5">
        <w:rPr>
          <w:rFonts w:eastAsiaTheme="minorEastAsia" w:hint="eastAsia"/>
          <w:sz w:val="21"/>
          <w:szCs w:val="21"/>
        </w:rPr>
        <w:t>若い者がよく訪ねて來ることがある。僕は何時もいつてやるのです、</w:t>
      </w:r>
      <w:r w:rsidR="003A6B0A" w:rsidRPr="005F06F5">
        <w:rPr>
          <w:rFonts w:eastAsiaTheme="minorEastAsia" w:hint="eastAsia"/>
          <w:sz w:val="21"/>
          <w:szCs w:val="21"/>
        </w:rPr>
        <w:t>『君等は今自由な立場にあるから精神が流動するのだ、いよいよ明朝檢事の前で</w:t>
      </w:r>
      <w:r w:rsidR="00DA7B16" w:rsidRPr="005F06F5">
        <w:rPr>
          <w:rFonts w:eastAsiaTheme="minorEastAsia" w:hint="eastAsia"/>
          <w:sz w:val="21"/>
          <w:szCs w:val="21"/>
        </w:rPr>
        <w:t>自分の思想の歸結や態</w:t>
      </w:r>
      <w:r w:rsidR="00DA7B16" w:rsidRPr="005F06F5">
        <w:rPr>
          <w:rFonts w:eastAsiaTheme="minorEastAsia" w:hint="eastAsia"/>
          <w:sz w:val="21"/>
          <w:szCs w:val="21"/>
        </w:rPr>
        <w:lastRenderedPageBreak/>
        <w:t>度を</w:t>
      </w:r>
      <w:r w:rsidR="0089432F" w:rsidRPr="005F06F5">
        <w:rPr>
          <w:rFonts w:eastAsiaTheme="minorEastAsia" w:hint="eastAsia"/>
          <w:sz w:val="21"/>
          <w:szCs w:val="21"/>
        </w:rPr>
        <w:t>決めなければならぬという</w:t>
      </w:r>
      <w:r w:rsidR="0089432F" w:rsidRPr="005F06F5">
        <w:rPr>
          <w:rFonts w:eastAsiaTheme="minorEastAsia" w:hint="eastAsia"/>
          <w:sz w:val="21"/>
          <w:szCs w:val="21"/>
        </w:rPr>
        <w:t>[</w:t>
      </w:r>
      <w:r w:rsidR="0089432F" w:rsidRPr="005F06F5">
        <w:rPr>
          <w:rFonts w:eastAsiaTheme="minorEastAsia" w:hint="eastAsia"/>
          <w:sz w:val="21"/>
          <w:szCs w:val="21"/>
        </w:rPr>
        <w:t>、</w:t>
      </w:r>
      <w:r w:rsidR="0089432F" w:rsidRPr="005F06F5">
        <w:rPr>
          <w:rFonts w:eastAsiaTheme="minorEastAsia" w:hint="eastAsia"/>
          <w:sz w:val="21"/>
          <w:szCs w:val="21"/>
        </w:rPr>
        <w:t>]</w:t>
      </w:r>
      <w:r w:rsidR="0089432F" w:rsidRPr="005F06F5">
        <w:rPr>
          <w:rFonts w:eastAsiaTheme="minorEastAsia" w:hint="eastAsia"/>
          <w:sz w:val="21"/>
          <w:szCs w:val="21"/>
        </w:rPr>
        <w:t>中ぶらりを許さないノツピキならない立場に置かれたと假定し</w:t>
      </w:r>
      <w:r w:rsidR="0089432F" w:rsidRPr="005F06F5">
        <w:rPr>
          <w:rFonts w:eastAsiaTheme="minorEastAsia" w:hint="eastAsia"/>
          <w:sz w:val="21"/>
          <w:szCs w:val="21"/>
        </w:rPr>
        <w:t>[</w:t>
      </w:r>
      <w:r w:rsidR="0089432F" w:rsidRPr="005F06F5">
        <w:rPr>
          <w:rFonts w:eastAsiaTheme="minorEastAsia" w:hint="eastAsia"/>
          <w:sz w:val="21"/>
          <w:szCs w:val="21"/>
        </w:rPr>
        <w:t>、</w:t>
      </w:r>
      <w:r w:rsidR="0089432F" w:rsidRPr="005F06F5">
        <w:rPr>
          <w:rFonts w:eastAsiaTheme="minorEastAsia" w:hint="eastAsia"/>
          <w:sz w:val="21"/>
          <w:szCs w:val="21"/>
        </w:rPr>
        <w:t>]</w:t>
      </w:r>
      <w:r w:rsidR="0089432F" w:rsidRPr="005F06F5">
        <w:rPr>
          <w:rFonts w:eastAsiaTheme="minorEastAsia" w:hint="eastAsia"/>
          <w:sz w:val="21"/>
          <w:szCs w:val="21"/>
        </w:rPr>
        <w:t>君達自身のこと、朝鮮の将来と現在のこと</w:t>
      </w:r>
      <w:r w:rsidR="0089432F" w:rsidRPr="005F06F5">
        <w:rPr>
          <w:rFonts w:eastAsiaTheme="minorEastAsia" w:hint="eastAsia"/>
          <w:sz w:val="21"/>
          <w:szCs w:val="21"/>
        </w:rPr>
        <w:t>[</w:t>
      </w:r>
      <w:r w:rsidR="0089432F" w:rsidRPr="005F06F5">
        <w:rPr>
          <w:rFonts w:eastAsiaTheme="minorEastAsia" w:hint="eastAsia"/>
          <w:sz w:val="21"/>
          <w:szCs w:val="21"/>
        </w:rPr>
        <w:t>、</w:t>
      </w:r>
      <w:r w:rsidR="0089432F" w:rsidRPr="005F06F5">
        <w:rPr>
          <w:rFonts w:eastAsiaTheme="minorEastAsia" w:hint="eastAsia"/>
          <w:sz w:val="21"/>
          <w:szCs w:val="21"/>
        </w:rPr>
        <w:t>]</w:t>
      </w:r>
      <w:r w:rsidR="0089432F" w:rsidRPr="005F06F5">
        <w:rPr>
          <w:rFonts w:eastAsiaTheme="minorEastAsia" w:hint="eastAsia"/>
          <w:sz w:val="21"/>
          <w:szCs w:val="21"/>
        </w:rPr>
        <w:t>それから今日の亜細亜の情勢などを私心なく考へろ』と</w:t>
      </w:r>
      <w:r w:rsidR="005F06F5" w:rsidRPr="005F06F5">
        <w:rPr>
          <w:rFonts w:eastAsiaTheme="minorEastAsia" w:hint="eastAsia"/>
          <w:sz w:val="21"/>
          <w:szCs w:val="21"/>
        </w:rPr>
        <w:t>[</w:t>
      </w:r>
      <w:r w:rsidR="005F06F5" w:rsidRPr="005F06F5">
        <w:rPr>
          <w:rFonts w:eastAsiaTheme="minorEastAsia" w:hint="eastAsia"/>
          <w:sz w:val="21"/>
          <w:szCs w:val="21"/>
        </w:rPr>
        <w:t>。</w:t>
      </w:r>
      <w:r w:rsidR="005F06F5" w:rsidRPr="005F06F5">
        <w:rPr>
          <w:rFonts w:eastAsiaTheme="minorEastAsia" w:hint="eastAsia"/>
          <w:sz w:val="21"/>
          <w:szCs w:val="21"/>
        </w:rPr>
        <w:t>]</w:t>
      </w:r>
      <w:r w:rsidR="0089432F" w:rsidRPr="005F06F5">
        <w:rPr>
          <w:rFonts w:eastAsiaTheme="minorEastAsia" w:hint="eastAsia"/>
          <w:sz w:val="21"/>
          <w:szCs w:val="21"/>
        </w:rPr>
        <w:t>二、三日後、この若い者が齎した結論はやつぱり一つでした―</w:t>
      </w:r>
      <w:r w:rsidR="005F06F5" w:rsidRPr="005F06F5">
        <w:rPr>
          <w:rFonts w:eastAsiaTheme="minorEastAsia" w:hint="eastAsia"/>
          <w:sz w:val="21"/>
          <w:szCs w:val="21"/>
        </w:rPr>
        <w:t>―</w:t>
      </w:r>
      <w:r w:rsidR="0089432F" w:rsidRPr="005F06F5">
        <w:rPr>
          <w:rFonts w:eastAsiaTheme="minorEastAsia" w:hint="eastAsia"/>
          <w:sz w:val="21"/>
          <w:szCs w:val="21"/>
        </w:rPr>
        <w:t>一日も早く日本國民になり切ること</w:t>
      </w:r>
    </w:p>
    <w:p w14:paraId="2F96E910" w14:textId="77777777" w:rsidR="0089432F" w:rsidRPr="005F06F5" w:rsidRDefault="0089432F" w:rsidP="0089432F">
      <w:pPr>
        <w:pStyle w:val="a3"/>
        <w:ind w:firstLine="210"/>
        <w:rPr>
          <w:rFonts w:eastAsiaTheme="minorEastAsia"/>
          <w:sz w:val="21"/>
          <w:szCs w:val="21"/>
        </w:rPr>
      </w:pPr>
    </w:p>
    <w:bookmarkEnd w:id="0"/>
    <w:bookmarkEnd w:id="1"/>
    <w:p w14:paraId="4B77D06C" w14:textId="77777777" w:rsidR="0089432F" w:rsidRPr="005F06F5" w:rsidRDefault="0089432F" w:rsidP="0089432F">
      <w:pPr>
        <w:pStyle w:val="a3"/>
        <w:ind w:firstLine="210"/>
        <w:rPr>
          <w:rFonts w:eastAsiaTheme="minorEastAsia"/>
          <w:sz w:val="21"/>
          <w:szCs w:val="21"/>
        </w:rPr>
      </w:pPr>
    </w:p>
    <w:sectPr w:rsidR="0089432F" w:rsidRPr="005F06F5" w:rsidSect="004A0D20">
      <w:pgSz w:w="11906" w:h="16838"/>
      <w:pgMar w:top="1985"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9A84F" w14:textId="77777777" w:rsidR="00884BF2" w:rsidRDefault="00884BF2" w:rsidP="00FE6B24">
      <w:r>
        <w:separator/>
      </w:r>
    </w:p>
  </w:endnote>
  <w:endnote w:type="continuationSeparator" w:id="0">
    <w:p w14:paraId="2C55B612" w14:textId="77777777" w:rsidR="00884BF2" w:rsidRDefault="00884BF2" w:rsidP="00FE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CR Batang">
    <w:panose1 w:val="02030604000101010101"/>
    <w:charset w:val="80"/>
    <w:family w:val="roman"/>
    <w:pitch w:val="variable"/>
    <w:sig w:usb0="F7002EFF" w:usb1="19DFFFFF" w:usb2="001BFDD7" w:usb3="00000000" w:csb0="001F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82420" w14:textId="77777777" w:rsidR="00884BF2" w:rsidRDefault="00884BF2" w:rsidP="00FE6B24">
      <w:r>
        <w:separator/>
      </w:r>
    </w:p>
  </w:footnote>
  <w:footnote w:type="continuationSeparator" w:id="0">
    <w:p w14:paraId="5B11A3FA" w14:textId="77777777" w:rsidR="00884BF2" w:rsidRDefault="00884BF2" w:rsidP="00FE6B24">
      <w:r>
        <w:continuationSeparator/>
      </w:r>
    </w:p>
  </w:footnote>
  <w:footnote w:id="1">
    <w:p w14:paraId="0C000F34" w14:textId="52608C3D" w:rsidR="008E06E4" w:rsidRDefault="008E06E4" w:rsidP="008E06E4">
      <w:pPr>
        <w:pStyle w:val="a8"/>
      </w:pPr>
      <w:r>
        <w:rPr>
          <w:rStyle w:val="aa"/>
        </w:rPr>
        <w:footnoteRef/>
      </w:r>
      <w:r>
        <w:t xml:space="preserve"> </w:t>
      </w:r>
      <w:r>
        <w:rPr>
          <w:rFonts w:hint="eastAsia"/>
        </w:rPr>
        <w:t>『京城日報』</w:t>
      </w:r>
      <w:r>
        <w:rPr>
          <w:rFonts w:hint="eastAsia"/>
        </w:rPr>
        <w:t>1940</w:t>
      </w:r>
      <w:r>
        <w:rPr>
          <w:rFonts w:hint="eastAsia"/>
        </w:rPr>
        <w:t>年</w:t>
      </w:r>
      <w:r>
        <w:rPr>
          <w:rFonts w:hint="eastAsia"/>
        </w:rPr>
        <w:t>1</w:t>
      </w:r>
      <w:r>
        <w:rPr>
          <w:rFonts w:hint="eastAsia"/>
        </w:rPr>
        <w:t>月</w:t>
      </w:r>
      <w:r>
        <w:rPr>
          <w:rFonts w:hint="eastAsia"/>
        </w:rPr>
        <w:t>11</w:t>
      </w:r>
      <w:r>
        <w:rPr>
          <w:rFonts w:hint="eastAsia"/>
        </w:rPr>
        <w:t>日朝刊</w:t>
      </w:r>
      <w:r>
        <w:rPr>
          <w:rFonts w:hint="eastAsia"/>
        </w:rPr>
        <w:t>7</w:t>
      </w:r>
      <w:r>
        <w:rPr>
          <w:rFonts w:hint="eastAsia"/>
        </w:rPr>
        <w:t>面。</w:t>
      </w:r>
      <w:r>
        <w:rPr>
          <w:rFonts w:hint="eastAsia"/>
        </w:rPr>
        <w:t>1940</w:t>
      </w:r>
      <w:r>
        <w:rPr>
          <w:rFonts w:hint="eastAsia"/>
        </w:rPr>
        <w:t>年</w:t>
      </w:r>
      <w:r>
        <w:rPr>
          <w:rFonts w:hint="eastAsia"/>
        </w:rPr>
        <w:t>1</w:t>
      </w:r>
      <w:r>
        <w:rPr>
          <w:rFonts w:hint="eastAsia"/>
        </w:rPr>
        <w:t>月</w:t>
      </w:r>
      <w:r>
        <w:rPr>
          <w:rFonts w:hint="eastAsia"/>
        </w:rPr>
        <w:t>6</w:t>
      </w:r>
      <w:r>
        <w:rPr>
          <w:rFonts w:hint="eastAsia"/>
        </w:rPr>
        <w:t>日から始まった連載「</w:t>
      </w:r>
      <w:r>
        <w:rPr>
          <w:rFonts w:hint="eastAsia"/>
        </w:rPr>
        <w:t>2600</w:t>
      </w:r>
      <w:r>
        <w:rPr>
          <w:rFonts w:hint="eastAsia"/>
        </w:rPr>
        <w:t>年に誓ふ」</w:t>
      </w:r>
      <w:r w:rsidR="00716AA5">
        <w:rPr>
          <w:rFonts w:hint="eastAsia"/>
        </w:rPr>
        <w:t>の第</w:t>
      </w:r>
      <w:r w:rsidR="00716AA5">
        <w:rPr>
          <w:rFonts w:hint="eastAsia"/>
        </w:rPr>
        <w:t>6</w:t>
      </w:r>
      <w:r w:rsidR="00716AA5">
        <w:rPr>
          <w:rFonts w:hint="eastAsia"/>
        </w:rPr>
        <w:t>回</w:t>
      </w:r>
      <w:r w:rsidR="00952B48">
        <w:rPr>
          <w:rFonts w:hint="eastAsia"/>
        </w:rPr>
        <w:t>として掲載された</w:t>
      </w:r>
      <w:r w:rsidR="00716AA5">
        <w:rPr>
          <w:rFonts w:hint="eastAsia"/>
        </w:rPr>
        <w:t>。</w:t>
      </w:r>
      <w:r>
        <w:rPr>
          <w:rFonts w:hint="eastAsia"/>
        </w:rPr>
        <w:t>塩原時三郎、尹致昊、今村豊、三橋警務長、尹得栄のあとの最終回。</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A0E"/>
    <w:rsid w:val="000518D4"/>
    <w:rsid w:val="001B1013"/>
    <w:rsid w:val="001C01D1"/>
    <w:rsid w:val="0022047F"/>
    <w:rsid w:val="00292825"/>
    <w:rsid w:val="00330FE1"/>
    <w:rsid w:val="0036401A"/>
    <w:rsid w:val="003A6B0A"/>
    <w:rsid w:val="00417271"/>
    <w:rsid w:val="004A0D20"/>
    <w:rsid w:val="00565684"/>
    <w:rsid w:val="005C76D7"/>
    <w:rsid w:val="005D18D5"/>
    <w:rsid w:val="005F06F5"/>
    <w:rsid w:val="006B4495"/>
    <w:rsid w:val="006F0E63"/>
    <w:rsid w:val="00707F83"/>
    <w:rsid w:val="00716AA5"/>
    <w:rsid w:val="00884BF2"/>
    <w:rsid w:val="00886E49"/>
    <w:rsid w:val="0089432F"/>
    <w:rsid w:val="008A2C76"/>
    <w:rsid w:val="008E06E4"/>
    <w:rsid w:val="00952B48"/>
    <w:rsid w:val="009825F8"/>
    <w:rsid w:val="00A56E5A"/>
    <w:rsid w:val="00A83647"/>
    <w:rsid w:val="00AF2121"/>
    <w:rsid w:val="00B057EF"/>
    <w:rsid w:val="00BE2EDB"/>
    <w:rsid w:val="00BF0A0E"/>
    <w:rsid w:val="00D11522"/>
    <w:rsid w:val="00D217E2"/>
    <w:rsid w:val="00DA7B16"/>
    <w:rsid w:val="00EA3036"/>
    <w:rsid w:val="00FB59B7"/>
    <w:rsid w:val="00FE6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4EB571"/>
  <w15:docId w15:val="{3B82EE9C-DA97-4341-9363-3EF0F2A0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BF0A0E"/>
    <w:pPr>
      <w:widowControl w:val="0"/>
      <w:wordWrap w:val="0"/>
      <w:autoSpaceDE w:val="0"/>
      <w:autoSpaceDN w:val="0"/>
      <w:spacing w:line="384" w:lineRule="auto"/>
      <w:jc w:val="both"/>
      <w:textAlignment w:val="baseline"/>
    </w:pPr>
    <w:rPr>
      <w:rFonts w:ascii="HCR Batang" w:eastAsia="HCR Batang" w:hAnsi="HCR Batang"/>
      <w:color w:val="000000"/>
      <w:sz w:val="20"/>
      <w:shd w:val="clear" w:color="000000" w:fill="FFFFFF"/>
    </w:rPr>
  </w:style>
  <w:style w:type="paragraph" w:styleId="a4">
    <w:name w:val="header"/>
    <w:basedOn w:val="a"/>
    <w:link w:val="a5"/>
    <w:uiPriority w:val="99"/>
    <w:unhideWhenUsed/>
    <w:rsid w:val="00FE6B24"/>
    <w:pPr>
      <w:tabs>
        <w:tab w:val="center" w:pos="4252"/>
        <w:tab w:val="right" w:pos="8504"/>
      </w:tabs>
      <w:snapToGrid w:val="0"/>
    </w:pPr>
  </w:style>
  <w:style w:type="character" w:customStyle="1" w:styleId="a5">
    <w:name w:val="ヘッダー (文字)"/>
    <w:basedOn w:val="a0"/>
    <w:link w:val="a4"/>
    <w:uiPriority w:val="99"/>
    <w:rsid w:val="00FE6B24"/>
  </w:style>
  <w:style w:type="paragraph" w:styleId="a6">
    <w:name w:val="footer"/>
    <w:basedOn w:val="a"/>
    <w:link w:val="a7"/>
    <w:uiPriority w:val="99"/>
    <w:unhideWhenUsed/>
    <w:rsid w:val="00FE6B24"/>
    <w:pPr>
      <w:tabs>
        <w:tab w:val="center" w:pos="4252"/>
        <w:tab w:val="right" w:pos="8504"/>
      </w:tabs>
      <w:snapToGrid w:val="0"/>
    </w:pPr>
  </w:style>
  <w:style w:type="character" w:customStyle="1" w:styleId="a7">
    <w:name w:val="フッター (文字)"/>
    <w:basedOn w:val="a0"/>
    <w:link w:val="a6"/>
    <w:uiPriority w:val="99"/>
    <w:rsid w:val="00FE6B24"/>
  </w:style>
  <w:style w:type="paragraph" w:styleId="a8">
    <w:name w:val="footnote text"/>
    <w:basedOn w:val="a"/>
    <w:link w:val="a9"/>
    <w:uiPriority w:val="99"/>
    <w:semiHidden/>
    <w:unhideWhenUsed/>
    <w:rsid w:val="00EA3036"/>
    <w:pPr>
      <w:snapToGrid w:val="0"/>
      <w:jc w:val="left"/>
    </w:pPr>
  </w:style>
  <w:style w:type="character" w:customStyle="1" w:styleId="a9">
    <w:name w:val="脚注文字列 (文字)"/>
    <w:basedOn w:val="a0"/>
    <w:link w:val="a8"/>
    <w:uiPriority w:val="99"/>
    <w:semiHidden/>
    <w:rsid w:val="00EA3036"/>
  </w:style>
  <w:style w:type="character" w:styleId="aa">
    <w:name w:val="footnote reference"/>
    <w:basedOn w:val="a0"/>
    <w:uiPriority w:val="99"/>
    <w:semiHidden/>
    <w:unhideWhenUsed/>
    <w:rsid w:val="00EA30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A7A8-A741-4131-9642-5E185202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Pages>
  <Words>463</Words>
  <Characters>2641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hatano</cp:lastModifiedBy>
  <cp:revision>17</cp:revision>
  <cp:lastPrinted>2016-09-12T14:02:00Z</cp:lastPrinted>
  <dcterms:created xsi:type="dcterms:W3CDTF">2016-09-12T11:27:00Z</dcterms:created>
  <dcterms:modified xsi:type="dcterms:W3CDTF">2019-06-14T00:29:00Z</dcterms:modified>
</cp:coreProperties>
</file>