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75" w:rsidRPr="00307F91" w:rsidRDefault="003A6EEE">
      <w:pPr>
        <w:rPr>
          <w:rFonts w:ascii="ＭＳ 明朝" w:eastAsia="ＭＳ 明朝" w:hAnsi="ＭＳ 明朝"/>
        </w:rPr>
      </w:pPr>
      <w:r w:rsidRPr="00307F91">
        <w:rPr>
          <w:rFonts w:ascii="ＭＳ 明朝" w:eastAsia="ＭＳ 明朝" w:hAnsi="ＭＳ 明朝" w:hint="eastAsia"/>
        </w:rPr>
        <w:t>秘</w:t>
      </w:r>
    </w:p>
    <w:p w:rsidR="003A6EEE" w:rsidRPr="00307F91" w:rsidRDefault="003A6EEE" w:rsidP="003A6EEE">
      <w:pPr>
        <w:ind w:firstLineChars="800" w:firstLine="1680"/>
        <w:rPr>
          <w:rFonts w:ascii="ＭＳ 明朝" w:eastAsia="ＭＳ 明朝" w:hAnsi="ＭＳ 明朝"/>
        </w:rPr>
      </w:pPr>
      <w:r w:rsidRPr="00307F91">
        <w:rPr>
          <w:rFonts w:ascii="ＭＳ 明朝" w:eastAsia="ＭＳ 明朝" w:hAnsi="ＭＳ 明朝" w:hint="eastAsia"/>
        </w:rPr>
        <w:t xml:space="preserve">　　　　　　　　　　　　　　　　　　　京城地方法院檢事正</w:t>
      </w:r>
    </w:p>
    <w:p w:rsidR="003A6EEE" w:rsidRPr="00307F91" w:rsidRDefault="003A6EEE" w:rsidP="003A6EEE">
      <w:pPr>
        <w:ind w:firstLineChars="800" w:firstLine="1680"/>
        <w:rPr>
          <w:rFonts w:ascii="ＭＳ 明朝" w:eastAsia="ＭＳ 明朝" w:hAnsi="ＭＳ 明朝"/>
        </w:rPr>
      </w:pPr>
    </w:p>
    <w:p w:rsidR="003A6EEE" w:rsidRPr="00307F91" w:rsidRDefault="003A6EEE">
      <w:pPr>
        <w:rPr>
          <w:rFonts w:ascii="ＭＳ 明朝" w:eastAsia="ＭＳ 明朝" w:hAnsi="ＭＳ 明朝"/>
        </w:rPr>
      </w:pPr>
      <w:r w:rsidRPr="00307F91">
        <w:rPr>
          <w:rFonts w:ascii="ＭＳ 明朝" w:eastAsia="ＭＳ 明朝" w:hAnsi="ＭＳ 明朝" w:hint="eastAsia"/>
        </w:rPr>
        <w:t xml:space="preserve">法務局長　　印　　　　　　　　　　　　法務課長　</w:t>
      </w:r>
    </w:p>
    <w:p w:rsidR="003A6EEE" w:rsidRPr="00307F91" w:rsidRDefault="003A6EEE">
      <w:pPr>
        <w:rPr>
          <w:rFonts w:ascii="ＭＳ 明朝" w:eastAsia="ＭＳ 明朝" w:hAnsi="ＭＳ 明朝"/>
        </w:rPr>
      </w:pPr>
      <w:r w:rsidRPr="00307F91">
        <w:rPr>
          <w:rFonts w:ascii="ＭＳ 明朝" w:eastAsia="ＭＳ 明朝" w:hAnsi="ＭＳ 明朝" w:hint="eastAsia"/>
        </w:rPr>
        <w:t>高等法院檢事長　　印　　　　　　　　　檢事　　印　印</w:t>
      </w:r>
    </w:p>
    <w:p w:rsidR="003A6EEE" w:rsidRPr="00307F91" w:rsidRDefault="003A6EEE">
      <w:pPr>
        <w:rPr>
          <w:rFonts w:ascii="ＭＳ 明朝" w:eastAsia="ＭＳ 明朝" w:hAnsi="ＭＳ 明朝"/>
        </w:rPr>
      </w:pPr>
      <w:r w:rsidRPr="00307F91">
        <w:rPr>
          <w:rFonts w:ascii="ＭＳ 明朝" w:eastAsia="ＭＳ 明朝" w:hAnsi="ＭＳ 明朝" w:hint="eastAsia"/>
        </w:rPr>
        <w:t>京城覆審法院檢事長　　　　　　　　　　檢事　　印</w:t>
      </w:r>
    </w:p>
    <w:p w:rsidR="003A6EEE" w:rsidRPr="00307F91" w:rsidRDefault="003A6EEE">
      <w:pPr>
        <w:rPr>
          <w:rFonts w:ascii="ＭＳ 明朝" w:eastAsia="ＭＳ 明朝" w:hAnsi="ＭＳ 明朝"/>
        </w:rPr>
      </w:pPr>
    </w:p>
    <w:p w:rsidR="003A6EEE" w:rsidRPr="00307F91" w:rsidRDefault="003A6EEE">
      <w:pPr>
        <w:rPr>
          <w:rFonts w:ascii="ＭＳ 明朝" w:eastAsia="ＭＳ 明朝" w:hAnsi="ＭＳ 明朝"/>
        </w:rPr>
      </w:pPr>
      <w:r w:rsidRPr="00307F91">
        <w:rPr>
          <w:rFonts w:ascii="ＭＳ 明朝" w:eastAsia="ＭＳ 明朝" w:hAnsi="ＭＳ 明朝" w:hint="eastAsia"/>
        </w:rPr>
        <w:t>供閲文書目録</w:t>
      </w:r>
    </w:p>
    <w:p w:rsidR="003A6EEE" w:rsidRPr="00307F91" w:rsidRDefault="003A6EEE">
      <w:pPr>
        <w:rPr>
          <w:rFonts w:ascii="ＭＳ 明朝" w:eastAsia="ＭＳ 明朝" w:hAnsi="ＭＳ 明朝"/>
        </w:rPr>
      </w:pPr>
      <w:r w:rsidRPr="00307F91">
        <w:rPr>
          <w:rFonts w:ascii="ＭＳ 明朝" w:eastAsia="ＭＳ 明朝" w:hAnsi="ＭＳ 明朝" w:hint="eastAsia"/>
        </w:rPr>
        <w:t>受理月日　　十一月七日</w:t>
      </w:r>
    </w:p>
    <w:p w:rsidR="003A6EEE" w:rsidRPr="00A93C12" w:rsidRDefault="003A6EEE">
      <w:pPr>
        <w:rPr>
          <w:rFonts w:ascii="ＭＳ 明朝" w:eastAsia="ＭＳ 明朝" w:hAnsi="ＭＳ 明朝"/>
        </w:rPr>
      </w:pPr>
      <w:r w:rsidRPr="00307F91">
        <w:rPr>
          <w:rFonts w:ascii="ＭＳ 明朝" w:eastAsia="ＭＳ 明朝" w:hAnsi="ＭＳ 明朝" w:hint="eastAsia"/>
        </w:rPr>
        <w:t>文書の標目　同友會事件保釋出所者ノ思想轉向會議開催に關スル件</w:t>
      </w:r>
      <w:r w:rsidR="00A93C12" w:rsidRPr="00307F91">
        <w:rPr>
          <w:rStyle w:val="a5"/>
          <w:rFonts w:ascii="ＭＳ 明朝" w:eastAsia="ＭＳ 明朝" w:hAnsi="ＭＳ 明朝"/>
        </w:rPr>
        <w:footnoteReference w:id="1"/>
      </w:r>
    </w:p>
    <w:p w:rsidR="003A6EEE" w:rsidRPr="00307F91" w:rsidRDefault="003A6EEE">
      <w:pPr>
        <w:rPr>
          <w:rFonts w:ascii="ＭＳ 明朝" w:eastAsia="ＭＳ 明朝" w:hAnsi="ＭＳ 明朝"/>
        </w:rPr>
      </w:pPr>
      <w:r w:rsidRPr="00307F91">
        <w:rPr>
          <w:rFonts w:ascii="ＭＳ 明朝" w:eastAsia="ＭＳ 明朝" w:hAnsi="ＭＳ 明朝" w:hint="eastAsia"/>
        </w:rPr>
        <w:t xml:space="preserve">報告官署　　京畿道警察部　　</w:t>
      </w:r>
    </w:p>
    <w:p w:rsidR="003A6EEE" w:rsidRPr="00307F91" w:rsidRDefault="003A6EEE">
      <w:pPr>
        <w:rPr>
          <w:rFonts w:ascii="ＭＳ 明朝" w:eastAsia="ＭＳ 明朝" w:hAnsi="ＭＳ 明朝"/>
        </w:rPr>
      </w:pPr>
    </w:p>
    <w:p w:rsidR="003A6EEE" w:rsidRPr="00307F91" w:rsidRDefault="003A6EEE">
      <w:pPr>
        <w:rPr>
          <w:rFonts w:ascii="ＭＳ 明朝" w:eastAsia="ＭＳ 明朝" w:hAnsi="ＭＳ 明朝"/>
        </w:rPr>
      </w:pPr>
      <w:r w:rsidRPr="00307F91">
        <w:rPr>
          <w:rFonts w:ascii="ＭＳ 明朝" w:eastAsia="ＭＳ 明朝" w:hAnsi="ＭＳ 明朝" w:hint="eastAsia"/>
        </w:rPr>
        <w:t>京高特秘第二四九四號</w:t>
      </w:r>
    </w:p>
    <w:p w:rsidR="003A6EEE" w:rsidRPr="00307F91" w:rsidRDefault="003A6EEE">
      <w:pPr>
        <w:rPr>
          <w:rFonts w:ascii="ＭＳ 明朝" w:eastAsia="ＭＳ 明朝" w:hAnsi="ＭＳ 明朝"/>
        </w:rPr>
      </w:pPr>
      <w:r w:rsidRPr="00307F91">
        <w:rPr>
          <w:rFonts w:ascii="ＭＳ 明朝" w:eastAsia="ＭＳ 明朝" w:hAnsi="ＭＳ 明朝" w:hint="eastAsia"/>
        </w:rPr>
        <w:t xml:space="preserve">昭和十三年十一月五日　</w:t>
      </w:r>
    </w:p>
    <w:p w:rsidR="003A6EEE" w:rsidRPr="00307F91" w:rsidRDefault="003A6EEE">
      <w:pPr>
        <w:rPr>
          <w:rFonts w:ascii="ＭＳ 明朝" w:eastAsia="ＭＳ 明朝" w:hAnsi="ＭＳ 明朝"/>
        </w:rPr>
      </w:pPr>
      <w:r w:rsidRPr="00307F91">
        <w:rPr>
          <w:rFonts w:ascii="ＭＳ 明朝" w:eastAsia="ＭＳ 明朝" w:hAnsi="ＭＳ 明朝" w:hint="eastAsia"/>
        </w:rPr>
        <w:t xml:space="preserve">　　　　　　　　　　　　　　　　京畿道警察部長</w:t>
      </w:r>
    </w:p>
    <w:p w:rsidR="003A6EEE" w:rsidRPr="00307F91" w:rsidRDefault="003A6EEE">
      <w:pPr>
        <w:rPr>
          <w:rFonts w:ascii="ＭＳ 明朝" w:eastAsia="ＭＳ 明朝" w:hAnsi="ＭＳ 明朝"/>
        </w:rPr>
      </w:pPr>
      <w:r w:rsidRPr="00307F91">
        <w:rPr>
          <w:rFonts w:ascii="ＭＳ 明朝" w:eastAsia="ＭＳ 明朝" w:hAnsi="ＭＳ 明朝" w:hint="eastAsia"/>
        </w:rPr>
        <w:t>警務局長　殿</w:t>
      </w:r>
    </w:p>
    <w:p w:rsidR="003A6EEE" w:rsidRPr="00307F91" w:rsidRDefault="003A6EEE">
      <w:pPr>
        <w:rPr>
          <w:rFonts w:ascii="ＭＳ 明朝" w:eastAsia="ＭＳ 明朝" w:hAnsi="ＭＳ 明朝"/>
        </w:rPr>
      </w:pPr>
      <w:r w:rsidRPr="00307F91">
        <w:rPr>
          <w:rFonts w:ascii="ＭＳ 明朝" w:eastAsia="ＭＳ 明朝" w:hAnsi="ＭＳ 明朝" w:hint="eastAsia"/>
        </w:rPr>
        <w:t>京城地方法院檢事正　殿</w:t>
      </w:r>
    </w:p>
    <w:p w:rsidR="003A6EEE" w:rsidRPr="00307F91" w:rsidRDefault="003A6EEE">
      <w:pPr>
        <w:rPr>
          <w:rFonts w:ascii="ＭＳ 明朝" w:eastAsia="ＭＳ 明朝" w:hAnsi="ＭＳ 明朝"/>
        </w:rPr>
      </w:pPr>
      <w:r w:rsidRPr="00307F91">
        <w:rPr>
          <w:rFonts w:ascii="ＭＳ 明朝" w:eastAsia="ＭＳ 明朝" w:hAnsi="ＭＳ 明朝" w:hint="eastAsia"/>
        </w:rPr>
        <w:t>各道警察部長　殿</w:t>
      </w:r>
    </w:p>
    <w:p w:rsidR="003A6EEE" w:rsidRPr="00307F91" w:rsidRDefault="003A6EEE">
      <w:pPr>
        <w:rPr>
          <w:rFonts w:ascii="ＭＳ 明朝" w:eastAsia="ＭＳ 明朝" w:hAnsi="ＭＳ 明朝"/>
        </w:rPr>
      </w:pPr>
      <w:r w:rsidRPr="00307F91">
        <w:rPr>
          <w:rFonts w:ascii="ＭＳ 明朝" w:eastAsia="ＭＳ 明朝" w:hAnsi="ＭＳ 明朝" w:hint="eastAsia"/>
        </w:rPr>
        <w:t>京城憲兵隊長　殿</w:t>
      </w:r>
    </w:p>
    <w:p w:rsidR="003A6EEE" w:rsidRPr="00307F91" w:rsidRDefault="003A6EEE">
      <w:pPr>
        <w:rPr>
          <w:rFonts w:ascii="ＭＳ 明朝" w:eastAsia="ＭＳ 明朝" w:hAnsi="ＭＳ 明朝"/>
        </w:rPr>
      </w:pPr>
      <w:r w:rsidRPr="00307F91">
        <w:rPr>
          <w:rFonts w:ascii="ＭＳ 明朝" w:eastAsia="ＭＳ 明朝" w:hAnsi="ＭＳ 明朝" w:hint="eastAsia"/>
        </w:rPr>
        <w:t xml:space="preserve">　管下各警察署長　殿</w:t>
      </w:r>
    </w:p>
    <w:p w:rsidR="003A6EEE" w:rsidRPr="00307F91" w:rsidRDefault="003A6EEE">
      <w:pPr>
        <w:rPr>
          <w:rFonts w:ascii="ＭＳ 明朝" w:eastAsia="ＭＳ 明朝" w:hAnsi="ＭＳ 明朝"/>
        </w:rPr>
      </w:pPr>
    </w:p>
    <w:p w:rsidR="003A6EEE" w:rsidRPr="00307F91" w:rsidRDefault="003A6EEE">
      <w:pPr>
        <w:rPr>
          <w:rFonts w:ascii="ＭＳ 明朝" w:eastAsia="ＭＳ 明朝" w:hAnsi="ＭＳ 明朝"/>
        </w:rPr>
      </w:pPr>
      <w:r w:rsidRPr="00307F91">
        <w:rPr>
          <w:rFonts w:ascii="ＭＳ 明朝" w:eastAsia="ＭＳ 明朝" w:hAnsi="ＭＳ 明朝" w:hint="eastAsia"/>
        </w:rPr>
        <w:t>同友會事件保釋出所者ノ思想轉向會議開催ニ關スル件</w:t>
      </w:r>
    </w:p>
    <w:p w:rsidR="00BC60AE" w:rsidRPr="00307F91" w:rsidRDefault="00BC60AE">
      <w:pPr>
        <w:rPr>
          <w:rFonts w:ascii="ＭＳ 明朝" w:eastAsia="ＭＳ 明朝" w:hAnsi="ＭＳ 明朝"/>
        </w:rPr>
      </w:pPr>
      <w:r w:rsidRPr="00307F91">
        <w:rPr>
          <w:rFonts w:ascii="ＭＳ 明朝" w:eastAsia="ＭＳ 明朝" w:hAnsi="ＭＳ 明朝" w:hint="eastAsia"/>
        </w:rPr>
        <w:t>対十一月三日付電話報告（局ノミ）</w:t>
      </w:r>
    </w:p>
    <w:p w:rsidR="00BC60AE" w:rsidRPr="00307F91" w:rsidRDefault="00BC60AE">
      <w:pPr>
        <w:rPr>
          <w:rFonts w:ascii="ＭＳ 明朝" w:eastAsia="ＭＳ 明朝" w:hAnsi="ＭＳ 明朝"/>
        </w:rPr>
      </w:pPr>
    </w:p>
    <w:p w:rsidR="00204F2F" w:rsidRPr="00307F91" w:rsidRDefault="00F95BDD">
      <w:pPr>
        <w:rPr>
          <w:rFonts w:ascii="ＭＳ 明朝" w:eastAsia="ＭＳ 明朝" w:hAnsi="ＭＳ 明朝"/>
        </w:rPr>
      </w:pPr>
      <w:r w:rsidRPr="00307F91">
        <w:rPr>
          <w:rFonts w:ascii="ＭＳ 明朝" w:eastAsia="ＭＳ 明朝" w:hAnsi="ＭＳ 明朝" w:hint="eastAsia"/>
        </w:rPr>
        <w:lastRenderedPageBreak/>
        <w:t>睘</w:t>
      </w:r>
      <w:r w:rsidR="00BC60AE" w:rsidRPr="00307F91">
        <w:rPr>
          <w:rFonts w:ascii="ＭＳ 明朝" w:eastAsia="ＭＳ 明朝" w:hAnsi="ＭＳ 明朝" w:hint="eastAsia"/>
        </w:rPr>
        <w:t>ニ保釋トナリ出所シ目下京城府孝子町一七五ノ妻許英粛方ニ於テ病気静養中ナル興士団及同友會事件ノ重要幹部李光洙並朱耀翰ノ両名ハ</w:t>
      </w:r>
      <w:r w:rsidR="00AB5938" w:rsidRPr="00307F91">
        <w:rPr>
          <w:rFonts w:ascii="ＭＳ 明朝" w:eastAsia="ＭＳ 明朝" w:hAnsi="ＭＳ 明朝" w:hint="eastAsia"/>
        </w:rPr>
        <w:t>、</w:t>
      </w:r>
      <w:r w:rsidR="00BC60AE" w:rsidRPr="00307F91">
        <w:rPr>
          <w:rFonts w:ascii="ＭＳ 明朝" w:eastAsia="ＭＳ 明朝" w:hAnsi="ＭＳ 明朝" w:hint="eastAsia"/>
        </w:rPr>
        <w:t>現下時局ノ重大性ニ鑑ミ過去ヲ清算セシメタル吾々ハ</w:t>
      </w:r>
      <w:r w:rsidR="00AB5938" w:rsidRPr="00307F91">
        <w:rPr>
          <w:rFonts w:ascii="ＭＳ 明朝" w:eastAsia="ＭＳ 明朝" w:hAnsi="ＭＳ 明朝" w:hint="eastAsia"/>
        </w:rPr>
        <w:t>、</w:t>
      </w:r>
      <w:r w:rsidR="00BC60AE" w:rsidRPr="00307F91">
        <w:rPr>
          <w:rFonts w:ascii="ＭＳ 明朝" w:eastAsia="ＭＳ 明朝" w:hAnsi="ＭＳ 明朝" w:hint="eastAsia"/>
        </w:rPr>
        <w:t>此ノ際仝事件保釋出所者一同ニ</w:t>
      </w:r>
      <w:r w:rsidR="00AB5938" w:rsidRPr="00307F91">
        <w:rPr>
          <w:rFonts w:ascii="ＭＳ 明朝" w:eastAsia="ＭＳ 明朝" w:hAnsi="ＭＳ 明朝" w:hint="eastAsia"/>
        </w:rPr>
        <w:t>呼掛ケ積極的ニ皇國臣民タルノ赤誠ヲ披瀝セサル</w:t>
      </w:r>
      <w:r w:rsidR="009F0CD1" w:rsidRPr="00307F91">
        <w:rPr>
          <w:rFonts w:ascii="ＭＳ 明朝" w:eastAsia="ＭＳ 明朝" w:hAnsi="ＭＳ 明朝" w:hint="eastAsia"/>
        </w:rPr>
        <w:t>ベ</w:t>
      </w:r>
      <w:r w:rsidR="00AB5938" w:rsidRPr="00307F91">
        <w:rPr>
          <w:rFonts w:ascii="ＭＳ 明朝" w:eastAsia="ＭＳ 明朝" w:hAnsi="ＭＳ 明朝" w:hint="eastAsia"/>
        </w:rPr>
        <w:t>カラ</w:t>
      </w:r>
      <w:r w:rsidR="009F0CD1" w:rsidRPr="00307F91">
        <w:rPr>
          <w:rFonts w:ascii="ＭＳ 明朝" w:eastAsia="ＭＳ 明朝" w:hAnsi="ＭＳ 明朝" w:hint="eastAsia"/>
        </w:rPr>
        <w:t>ズ</w:t>
      </w:r>
      <w:r w:rsidR="00391BA8" w:rsidRPr="00307F91">
        <w:rPr>
          <w:rFonts w:ascii="ＭＳ 明朝" w:eastAsia="ＭＳ 明朝" w:hAnsi="ＭＳ 明朝" w:hint="eastAsia"/>
        </w:rPr>
        <w:t>ト</w:t>
      </w:r>
      <w:r w:rsidR="00AB5938" w:rsidRPr="00307F91">
        <w:rPr>
          <w:rFonts w:ascii="ＭＳ 明朝" w:eastAsia="ＭＳ 明朝" w:hAnsi="ＭＳ 明朝" w:hint="eastAsia"/>
        </w:rPr>
        <w:t>爲シ、頃日來寄々協議中ノ處、之</w:t>
      </w:r>
      <w:r w:rsidR="009F0CD1" w:rsidRPr="00307F91">
        <w:rPr>
          <w:rFonts w:ascii="ＭＳ 明朝" w:eastAsia="ＭＳ 明朝" w:hAnsi="ＭＳ 明朝" w:hint="eastAsia"/>
        </w:rPr>
        <w:t>ガ</w:t>
      </w:r>
      <w:r w:rsidR="00AB5938" w:rsidRPr="00307F91">
        <w:rPr>
          <w:rFonts w:ascii="ＭＳ 明朝" w:eastAsia="ＭＳ 明朝" w:hAnsi="ＭＳ 明朝" w:hint="eastAsia"/>
        </w:rPr>
        <w:t>具体的實行方法ノ成案ヲ得タルヲ以テ</w:t>
      </w:r>
      <w:r w:rsidR="009F0CD1" w:rsidRPr="00307F91">
        <w:rPr>
          <w:rFonts w:ascii="ＭＳ 明朝" w:eastAsia="ＭＳ 明朝" w:hAnsi="ＭＳ 明朝" w:hint="eastAsia"/>
        </w:rPr>
        <w:t>、</w:t>
      </w:r>
      <w:r w:rsidR="00AB5938" w:rsidRPr="00307F91">
        <w:rPr>
          <w:rFonts w:ascii="ＭＳ 明朝" w:eastAsia="ＭＳ 明朝" w:hAnsi="ＭＳ 明朝" w:hint="eastAsia"/>
        </w:rPr>
        <w:t>京城地方法院長ノ承認ヲ受ケ、去ル弐六日付別寫ノ如キ案内狀ヲ関係者全部ニ郵送シ[、]豫定ノ通十一月三日明治節ノ佳節ヲ</w:t>
      </w:r>
      <w:r w:rsidR="00391BA8" w:rsidRPr="00307F91">
        <w:rPr>
          <w:rFonts w:ascii="ＭＳ 明朝" w:eastAsia="ＭＳ 明朝" w:hAnsi="ＭＳ 明朝" w:hint="eastAsia"/>
        </w:rPr>
        <w:t>卜</w:t>
      </w:r>
      <w:r w:rsidR="00AB5938" w:rsidRPr="00307F91">
        <w:rPr>
          <w:rFonts w:ascii="ＭＳ 明朝" w:eastAsia="ＭＳ 明朝" w:hAnsi="ＭＳ 明朝" w:hint="eastAsia"/>
        </w:rPr>
        <w:t>シ、前記李光洙方ニ於テ関係者二十八名集合（欠席五名、</w:t>
      </w:r>
      <w:r w:rsidR="00204F2F" w:rsidRPr="00307F91">
        <w:rPr>
          <w:rFonts w:ascii="ＭＳ 明朝" w:eastAsia="ＭＳ 明朝" w:hAnsi="ＭＳ 明朝" w:hint="eastAsia"/>
        </w:rPr>
        <w:t>未決在監八名）ノ下ニ思想轉向會議ヲ開催セル</w:t>
      </w:r>
      <w:r w:rsidR="009F0CD1" w:rsidRPr="00307F91">
        <w:rPr>
          <w:rFonts w:ascii="ＭＳ 明朝" w:eastAsia="ＭＳ 明朝" w:hAnsi="ＭＳ 明朝" w:hint="eastAsia"/>
        </w:rPr>
        <w:t>ガ</w:t>
      </w:r>
      <w:r w:rsidR="00204F2F" w:rsidRPr="00307F91">
        <w:rPr>
          <w:rFonts w:ascii="ＭＳ 明朝" w:eastAsia="ＭＳ 明朝" w:hAnsi="ＭＳ 明朝" w:hint="eastAsia"/>
        </w:rPr>
        <w:t>、其ノ状況左記ノ通ニシテ</w:t>
      </w:r>
      <w:r w:rsidR="009F0CD1" w:rsidRPr="00307F91">
        <w:rPr>
          <w:rFonts w:ascii="ＭＳ 明朝" w:eastAsia="ＭＳ 明朝" w:hAnsi="ＭＳ 明朝" w:hint="eastAsia"/>
        </w:rPr>
        <w:t>、</w:t>
      </w:r>
      <w:r w:rsidR="00204F2F" w:rsidRPr="00307F91">
        <w:rPr>
          <w:rFonts w:ascii="ＭＳ 明朝" w:eastAsia="ＭＳ 明朝" w:hAnsi="ＭＳ 明朝" w:hint="eastAsia"/>
        </w:rPr>
        <w:t>惟フニ渠等ハ</w:t>
      </w:r>
      <w:bookmarkStart w:id="0" w:name="_Hlk520651873"/>
      <w:r w:rsidR="00204F2F" w:rsidRPr="00307F91">
        <w:rPr>
          <w:rFonts w:ascii="ＭＳ 明朝" w:eastAsia="ＭＳ 明朝" w:hAnsi="ＭＳ 明朝" w:hint="eastAsia"/>
        </w:rPr>
        <w:t>這般</w:t>
      </w:r>
      <w:bookmarkEnd w:id="0"/>
      <w:r w:rsidR="00204F2F" w:rsidRPr="00307F91">
        <w:rPr>
          <w:rFonts w:ascii="ＭＳ 明朝" w:eastAsia="ＭＳ 明朝" w:hAnsi="ＭＳ 明朝" w:hint="eastAsia"/>
        </w:rPr>
        <w:t>管下西大門警察署ニ於テ検挙送局シ起訴猶豫トナリタル興業倶楽部事件関係者一同</w:t>
      </w:r>
      <w:r w:rsidR="009F0CD1" w:rsidRPr="00307F91">
        <w:rPr>
          <w:rFonts w:ascii="ＭＳ 明朝" w:eastAsia="ＭＳ 明朝" w:hAnsi="ＭＳ 明朝" w:hint="eastAsia"/>
        </w:rPr>
        <w:t>ガ</w:t>
      </w:r>
      <w:r w:rsidR="00204F2F" w:rsidRPr="00307F91">
        <w:rPr>
          <w:rFonts w:ascii="ＭＳ 明朝" w:eastAsia="ＭＳ 明朝" w:hAnsi="ＭＳ 明朝" w:hint="eastAsia"/>
        </w:rPr>
        <w:t>皇國臣民ノ本然ニ還リ相□テ銃後報國ニ邁進シツゝアルコトニ大ナル</w:t>
      </w:r>
      <w:r w:rsidR="00391BA8" w:rsidRPr="00307F91">
        <w:rPr>
          <w:rFonts w:ascii="ＭＳ 明朝" w:eastAsia="ＭＳ 明朝" w:hAnsi="ＭＳ 明朝" w:hint="eastAsia"/>
        </w:rPr>
        <w:t>（</w:t>
      </w:r>
      <w:r w:rsidR="00CD6BA0">
        <w:rPr>
          <w:rFonts w:ascii="ＭＳ 明朝" w:eastAsia="ＭＳ 明朝" w:hAnsi="ＭＳ 明朝" w:hint="eastAsia"/>
        </w:rPr>
        <w:t>以下</w:t>
      </w:r>
      <w:r w:rsidR="005309B9">
        <w:rPr>
          <w:rFonts w:ascii="ＭＳ 明朝" w:eastAsia="ＭＳ 明朝" w:hAnsi="ＭＳ 明朝" w:hint="eastAsia"/>
        </w:rPr>
        <w:t>約</w:t>
      </w:r>
      <w:r w:rsidR="00CD6BA0">
        <w:rPr>
          <w:rFonts w:ascii="ＭＳ 明朝" w:eastAsia="ＭＳ 明朝" w:hAnsi="ＭＳ 明朝" w:hint="eastAsia"/>
        </w:rPr>
        <w:t>一〇字</w:t>
      </w:r>
      <w:r w:rsidR="00204F2F" w:rsidRPr="00307F91">
        <w:rPr>
          <w:rFonts w:ascii="ＭＳ 明朝" w:eastAsia="ＭＳ 明朝" w:hAnsi="ＭＳ 明朝" w:hint="eastAsia"/>
        </w:rPr>
        <w:t>判読</w:t>
      </w:r>
      <w:r w:rsidR="00CD6BA0">
        <w:rPr>
          <w:rFonts w:ascii="ＭＳ 明朝" w:eastAsia="ＭＳ 明朝" w:hAnsi="ＭＳ 明朝" w:hint="eastAsia"/>
        </w:rPr>
        <w:t>不能</w:t>
      </w:r>
      <w:r w:rsidR="00391BA8" w:rsidRPr="00307F91">
        <w:rPr>
          <w:rFonts w:ascii="ＭＳ 明朝" w:eastAsia="ＭＳ 明朝" w:hAnsi="ＭＳ 明朝" w:hint="eastAsia"/>
        </w:rPr>
        <w:t>）</w:t>
      </w:r>
      <w:r w:rsidR="009F0CD1" w:rsidRPr="00307F91">
        <w:rPr>
          <w:rFonts w:ascii="ＭＳ 明朝" w:eastAsia="ＭＳ 明朝" w:hAnsi="ＭＳ 明朝" w:hint="eastAsia"/>
        </w:rPr>
        <w:t>刑上ノ恩典ニ浴スヘク、豫備的宣伝行為トシテ□□ニ出デタルニ非ズヤト認メラルゝ</w:t>
      </w:r>
      <w:r w:rsidR="00391BA8" w:rsidRPr="00307F91">
        <w:rPr>
          <w:rFonts w:ascii="ＭＳ 明朝" w:eastAsia="ＭＳ 明朝" w:hAnsi="ＭＳ 明朝" w:hint="eastAsia"/>
        </w:rPr>
        <w:t>ニ</w:t>
      </w:r>
      <w:r w:rsidR="009F0CD1" w:rsidRPr="00307F91">
        <w:rPr>
          <w:rFonts w:ascii="ＭＳ 明朝" w:eastAsia="ＭＳ 明朝" w:hAnsi="ＭＳ 明朝" w:hint="eastAsia"/>
        </w:rPr>
        <w:t>付</w:t>
      </w:r>
      <w:r w:rsidR="00391BA8" w:rsidRPr="00307F91">
        <w:rPr>
          <w:rFonts w:ascii="ＭＳ 明朝" w:eastAsia="ＭＳ 明朝" w:hAnsi="ＭＳ 明朝" w:hint="eastAsia"/>
        </w:rPr>
        <w:t>、</w:t>
      </w:r>
      <w:r w:rsidR="009F0CD1" w:rsidRPr="00307F91">
        <w:rPr>
          <w:rFonts w:ascii="ＭＳ 明朝" w:eastAsia="ＭＳ 明朝" w:hAnsi="ＭＳ 明朝" w:hint="eastAsia"/>
        </w:rPr>
        <w:t>引続キ動向厳重注意中ナリ</w:t>
      </w:r>
    </w:p>
    <w:p w:rsidR="009F0CD1" w:rsidRPr="00307F91" w:rsidRDefault="009F0CD1">
      <w:pPr>
        <w:rPr>
          <w:rFonts w:ascii="ＭＳ 明朝" w:eastAsia="ＭＳ 明朝" w:hAnsi="ＭＳ 明朝"/>
        </w:rPr>
      </w:pPr>
      <w:r w:rsidRPr="00307F91">
        <w:rPr>
          <w:rFonts w:ascii="ＭＳ 明朝" w:eastAsia="ＭＳ 明朝" w:hAnsi="ＭＳ 明朝" w:hint="eastAsia"/>
        </w:rPr>
        <w:t>右、報告通報（達）ス</w:t>
      </w:r>
    </w:p>
    <w:p w:rsidR="009F0CD1" w:rsidRPr="00307F91" w:rsidRDefault="009F0CD1">
      <w:pPr>
        <w:rPr>
          <w:rFonts w:ascii="ＭＳ 明朝" w:eastAsia="ＭＳ 明朝" w:hAnsi="ＭＳ 明朝"/>
        </w:rPr>
      </w:pPr>
    </w:p>
    <w:p w:rsidR="009F0CD1" w:rsidRPr="00307F91" w:rsidRDefault="009F0CD1" w:rsidP="009F0CD1">
      <w:pPr>
        <w:ind w:leftChars="337" w:left="708"/>
        <w:rPr>
          <w:rFonts w:ascii="ＭＳ 明朝" w:eastAsia="ＭＳ 明朝" w:hAnsi="ＭＳ 明朝"/>
        </w:rPr>
      </w:pPr>
      <w:r w:rsidRPr="00307F91">
        <w:rPr>
          <w:rFonts w:ascii="ＭＳ 明朝" w:eastAsia="ＭＳ 明朝" w:hAnsi="ＭＳ 明朝" w:hint="eastAsia"/>
        </w:rPr>
        <w:t>追テ地方ヨリノ出席者ハ該會議終了後、三々五々住所地ニ向ケ退城セルニ付、要視、要注ノ異動報告（通報）ハ本報ヲ以テ省略ス</w:t>
      </w:r>
    </w:p>
    <w:p w:rsidR="008F3B76" w:rsidRPr="00307F91" w:rsidRDefault="008F3B76" w:rsidP="008F3B76">
      <w:pPr>
        <w:rPr>
          <w:rFonts w:ascii="ＭＳ 明朝" w:eastAsia="ＭＳ 明朝" w:hAnsi="ＭＳ 明朝"/>
        </w:rPr>
      </w:pPr>
    </w:p>
    <w:p w:rsidR="008F3B76" w:rsidRPr="00307F91" w:rsidRDefault="008F3B76" w:rsidP="008F3B76">
      <w:pPr>
        <w:rPr>
          <w:rFonts w:ascii="ＭＳ 明朝" w:eastAsia="ＭＳ 明朝" w:hAnsi="ＭＳ 明朝"/>
        </w:rPr>
      </w:pPr>
      <w:r w:rsidRPr="00307F91">
        <w:rPr>
          <w:rFonts w:ascii="ＭＳ 明朝" w:eastAsia="ＭＳ 明朝" w:hAnsi="ＭＳ 明朝" w:hint="eastAsia"/>
        </w:rPr>
        <w:t>集合日時　　十一月三日　自午前九時至午後零時十分</w:t>
      </w:r>
    </w:p>
    <w:p w:rsidR="008F3B76" w:rsidRPr="00307F91" w:rsidRDefault="008F3B76" w:rsidP="008F3B76">
      <w:pPr>
        <w:rPr>
          <w:rFonts w:ascii="ＭＳ 明朝" w:eastAsia="ＭＳ 明朝" w:hAnsi="ＭＳ 明朝"/>
        </w:rPr>
      </w:pPr>
      <w:r w:rsidRPr="00307F91">
        <w:rPr>
          <w:rFonts w:ascii="ＭＳ 明朝" w:eastAsia="ＭＳ 明朝" w:hAnsi="ＭＳ 明朝" w:hint="eastAsia"/>
        </w:rPr>
        <w:t>仝　場所　　京城府孝子町一七五　李光洙妻　許英粛方</w:t>
      </w:r>
    </w:p>
    <w:p w:rsidR="008F3B76" w:rsidRPr="00307F91" w:rsidRDefault="008F3B76" w:rsidP="008F3B76">
      <w:pPr>
        <w:rPr>
          <w:rFonts w:ascii="ＭＳ 明朝" w:eastAsia="ＭＳ 明朝" w:hAnsi="ＭＳ 明朝"/>
        </w:rPr>
      </w:pPr>
      <w:r w:rsidRPr="00307F91">
        <w:rPr>
          <w:rFonts w:ascii="ＭＳ 明朝" w:eastAsia="ＭＳ 明朝" w:hAnsi="ＭＳ 明朝" w:hint="eastAsia"/>
        </w:rPr>
        <w:t>主催者　　　同友會事件保釋被告一同</w:t>
      </w:r>
    </w:p>
    <w:p w:rsidR="008F3B76" w:rsidRPr="00307F91" w:rsidRDefault="008F3B76" w:rsidP="008F3B76">
      <w:pPr>
        <w:rPr>
          <w:rFonts w:ascii="ＭＳ 明朝" w:eastAsia="ＭＳ 明朝" w:hAnsi="ＭＳ 明朝"/>
        </w:rPr>
      </w:pPr>
      <w:r w:rsidRPr="00307F91">
        <w:rPr>
          <w:rFonts w:ascii="ＭＳ 明朝" w:eastAsia="ＭＳ 明朝" w:hAnsi="ＭＳ 明朝" w:hint="eastAsia"/>
        </w:rPr>
        <w:t>司會者　　　李光洙</w:t>
      </w:r>
    </w:p>
    <w:p w:rsidR="008F3B76" w:rsidRPr="00307F91" w:rsidRDefault="008F3B76" w:rsidP="008F3B76">
      <w:pPr>
        <w:rPr>
          <w:rFonts w:ascii="ＭＳ 明朝" w:eastAsia="ＭＳ 明朝" w:hAnsi="ＭＳ 明朝"/>
        </w:rPr>
      </w:pPr>
      <w:r w:rsidRPr="00307F91">
        <w:rPr>
          <w:rFonts w:ascii="ＭＳ 明朝" w:eastAsia="ＭＳ 明朝" w:hAnsi="ＭＳ 明朝" w:hint="eastAsia"/>
        </w:rPr>
        <w:t>集会ノ目的　時局ニ對スル思想轉向會議</w:t>
      </w:r>
    </w:p>
    <w:p w:rsidR="008F3B76" w:rsidRPr="00307F91" w:rsidRDefault="008F3B76" w:rsidP="008F3B76">
      <w:pPr>
        <w:rPr>
          <w:rFonts w:ascii="ＭＳ 明朝" w:eastAsia="ＭＳ 明朝" w:hAnsi="ＭＳ 明朝"/>
        </w:rPr>
      </w:pPr>
      <w:r w:rsidRPr="00307F91">
        <w:rPr>
          <w:rFonts w:ascii="ＭＳ 明朝" w:eastAsia="ＭＳ 明朝" w:hAnsi="ＭＳ 明朝" w:hint="eastAsia"/>
        </w:rPr>
        <w:t>主ナル集会者　朱耀翰、金性業、金東元、張利郁、李允宰</w:t>
      </w:r>
    </w:p>
    <w:p w:rsidR="008F3B76" w:rsidRPr="00307F91" w:rsidRDefault="008F3B76" w:rsidP="008F3B76">
      <w:pPr>
        <w:rPr>
          <w:rFonts w:ascii="ＭＳ 明朝" w:eastAsia="ＭＳ 明朝" w:hAnsi="ＭＳ 明朝"/>
        </w:rPr>
      </w:pPr>
      <w:r w:rsidRPr="00307F91">
        <w:rPr>
          <w:rFonts w:ascii="ＭＳ 明朝" w:eastAsia="ＭＳ 明朝" w:hAnsi="ＭＳ 明朝" w:hint="eastAsia"/>
        </w:rPr>
        <w:t>集会人員種別　男二十八名</w:t>
      </w:r>
    </w:p>
    <w:p w:rsidR="008F3B76" w:rsidRPr="00307F91" w:rsidRDefault="008F3B76" w:rsidP="008F3B76">
      <w:pPr>
        <w:rPr>
          <w:rFonts w:ascii="ＭＳ 明朝" w:eastAsia="ＭＳ 明朝" w:hAnsi="ＭＳ 明朝"/>
        </w:rPr>
      </w:pPr>
    </w:p>
    <w:p w:rsidR="008F3B76" w:rsidRPr="00307F91" w:rsidRDefault="008F3B76" w:rsidP="008F3B76">
      <w:pPr>
        <w:rPr>
          <w:rFonts w:ascii="ＭＳ 明朝" w:eastAsia="ＭＳ 明朝" w:hAnsi="ＭＳ 明朝"/>
        </w:rPr>
      </w:pPr>
      <w:r w:rsidRPr="00307F91">
        <w:rPr>
          <w:rFonts w:ascii="ＭＳ 明朝" w:eastAsia="ＭＳ 明朝" w:hAnsi="ＭＳ 明朝" w:hint="eastAsia"/>
        </w:rPr>
        <w:t>□</w:t>
      </w:r>
      <w:r w:rsidR="00623441" w:rsidRPr="00307F91">
        <w:rPr>
          <w:rFonts w:ascii="ＭＳ 明朝" w:eastAsia="ＭＳ 明朝" w:hAnsi="ＭＳ 明朝" w:hint="eastAsia"/>
        </w:rPr>
        <w:t>監</w:t>
      </w:r>
      <w:r w:rsidRPr="00307F91">
        <w:rPr>
          <w:rFonts w:ascii="ＭＳ 明朝" w:eastAsia="ＭＳ 明朝" w:hAnsi="ＭＳ 明朝" w:hint="eastAsia"/>
        </w:rPr>
        <w:t>警察官　　　京畿道警部補　　斎賀七郎</w:t>
      </w:r>
    </w:p>
    <w:p w:rsidR="008F3B76" w:rsidRPr="00307F91" w:rsidRDefault="008F3B76" w:rsidP="008F3B76">
      <w:pPr>
        <w:rPr>
          <w:rFonts w:ascii="ＭＳ 明朝" w:eastAsia="ＭＳ 明朝" w:hAnsi="ＭＳ 明朝"/>
        </w:rPr>
      </w:pPr>
      <w:r w:rsidRPr="00307F91">
        <w:rPr>
          <w:rFonts w:ascii="ＭＳ 明朝" w:eastAsia="ＭＳ 明朝" w:hAnsi="ＭＳ 明朝" w:hint="eastAsia"/>
        </w:rPr>
        <w:t xml:space="preserve">　　　　　　　　仝　巡査　　　　金義洙</w:t>
      </w:r>
    </w:p>
    <w:p w:rsidR="008F3B76" w:rsidRPr="00307F91" w:rsidRDefault="008F3B76" w:rsidP="008F3B76">
      <w:pPr>
        <w:rPr>
          <w:rFonts w:ascii="ＭＳ 明朝" w:eastAsia="ＭＳ 明朝" w:hAnsi="ＭＳ 明朝"/>
        </w:rPr>
      </w:pPr>
      <w:r w:rsidRPr="00307F91">
        <w:rPr>
          <w:rFonts w:ascii="ＭＳ 明朝" w:eastAsia="ＭＳ 明朝" w:hAnsi="ＭＳ 明朝" w:hint="eastAsia"/>
        </w:rPr>
        <w:t xml:space="preserve">　　　　　　　　仝　　　　　　　李應鉉</w:t>
      </w:r>
    </w:p>
    <w:p w:rsidR="008F3B76" w:rsidRPr="00307F91" w:rsidRDefault="008F3B76" w:rsidP="008F3B76">
      <w:pPr>
        <w:rPr>
          <w:rFonts w:ascii="ＭＳ 明朝" w:eastAsia="ＭＳ 明朝" w:hAnsi="ＭＳ 明朝"/>
        </w:rPr>
      </w:pPr>
      <w:r w:rsidRPr="00307F91">
        <w:rPr>
          <w:rFonts w:ascii="ＭＳ 明朝" w:eastAsia="ＭＳ 明朝" w:hAnsi="ＭＳ 明朝" w:hint="eastAsia"/>
        </w:rPr>
        <w:t>(一)</w:t>
      </w:r>
      <w:r w:rsidR="00611268" w:rsidRPr="00307F91">
        <w:rPr>
          <w:rFonts w:ascii="ＭＳ 明朝" w:eastAsia="ＭＳ 明朝" w:hAnsi="ＭＳ 明朝" w:hint="eastAsia"/>
        </w:rPr>
        <w:t xml:space="preserve">　</w:t>
      </w:r>
      <w:r w:rsidRPr="00307F91">
        <w:rPr>
          <w:rFonts w:ascii="ＭＳ 明朝" w:eastAsia="ＭＳ 明朝" w:hAnsi="ＭＳ 明朝" w:hint="eastAsia"/>
        </w:rPr>
        <w:t>開催ノ狀況</w:t>
      </w:r>
    </w:p>
    <w:p w:rsidR="008F3B76" w:rsidRPr="00307F91" w:rsidRDefault="00611268" w:rsidP="008F3B76">
      <w:pPr>
        <w:rPr>
          <w:rFonts w:ascii="ＭＳ 明朝" w:eastAsia="ＭＳ 明朝" w:hAnsi="ＭＳ 明朝"/>
        </w:rPr>
      </w:pPr>
      <w:r w:rsidRPr="00307F91">
        <w:rPr>
          <w:rFonts w:ascii="ＭＳ 明朝" w:eastAsia="ＭＳ 明朝" w:hAnsi="ＭＳ 明朝" w:hint="eastAsia"/>
        </w:rPr>
        <w:t xml:space="preserve">　一、開會　</w:t>
      </w:r>
    </w:p>
    <w:p w:rsidR="00611268" w:rsidRPr="00307F91" w:rsidRDefault="00611268" w:rsidP="008F3B76">
      <w:pPr>
        <w:rPr>
          <w:rFonts w:ascii="ＭＳ 明朝" w:eastAsia="ＭＳ 明朝" w:hAnsi="ＭＳ 明朝"/>
        </w:rPr>
      </w:pPr>
      <w:r w:rsidRPr="00307F91">
        <w:rPr>
          <w:rFonts w:ascii="ＭＳ 明朝" w:eastAsia="ＭＳ 明朝" w:hAnsi="ＭＳ 明朝" w:hint="eastAsia"/>
        </w:rPr>
        <w:t xml:space="preserve">　　　午前九時李光洙司會ノ下開會ヲ宣ス</w:t>
      </w:r>
    </w:p>
    <w:p w:rsidR="00611268" w:rsidRPr="00307F91" w:rsidRDefault="00611268" w:rsidP="008F3B76">
      <w:pPr>
        <w:rPr>
          <w:rFonts w:ascii="ＭＳ 明朝" w:eastAsia="ＭＳ 明朝" w:hAnsi="ＭＳ 明朝"/>
        </w:rPr>
      </w:pPr>
      <w:r w:rsidRPr="00307F91">
        <w:rPr>
          <w:rFonts w:ascii="ＭＳ 明朝" w:eastAsia="ＭＳ 明朝" w:hAnsi="ＭＳ 明朝" w:hint="eastAsia"/>
        </w:rPr>
        <w:lastRenderedPageBreak/>
        <w:t xml:space="preserve">　二、皇居遥拝</w:t>
      </w:r>
    </w:p>
    <w:p w:rsidR="00611268" w:rsidRPr="00307F91" w:rsidRDefault="00611268" w:rsidP="008F3B76">
      <w:pPr>
        <w:rPr>
          <w:rFonts w:ascii="ＭＳ 明朝" w:eastAsia="ＭＳ 明朝" w:hAnsi="ＭＳ 明朝"/>
        </w:rPr>
      </w:pPr>
      <w:r w:rsidRPr="00307F91">
        <w:rPr>
          <w:rFonts w:ascii="ＭＳ 明朝" w:eastAsia="ＭＳ 明朝" w:hAnsi="ＭＳ 明朝" w:hint="eastAsia"/>
        </w:rPr>
        <w:t xml:space="preserve">　　　午前九時ヲ期シ一同起立皇居遥拝ヲ為ス</w:t>
      </w:r>
    </w:p>
    <w:p w:rsidR="00611268" w:rsidRPr="00307F91" w:rsidRDefault="00611268" w:rsidP="008F3B76">
      <w:pPr>
        <w:rPr>
          <w:rFonts w:ascii="ＭＳ 明朝" w:eastAsia="ＭＳ 明朝" w:hAnsi="ＭＳ 明朝"/>
        </w:rPr>
      </w:pPr>
      <w:r w:rsidRPr="00307F91">
        <w:rPr>
          <w:rFonts w:ascii="ＭＳ 明朝" w:eastAsia="ＭＳ 明朝" w:hAnsi="ＭＳ 明朝" w:hint="eastAsia"/>
        </w:rPr>
        <w:t xml:space="preserve">　三、國歌奏楽</w:t>
      </w:r>
    </w:p>
    <w:p w:rsidR="00611268" w:rsidRPr="00307F91" w:rsidRDefault="00611268" w:rsidP="008F3B76">
      <w:pPr>
        <w:rPr>
          <w:rFonts w:ascii="ＭＳ 明朝" w:eastAsia="ＭＳ 明朝" w:hAnsi="ＭＳ 明朝"/>
        </w:rPr>
      </w:pPr>
      <w:r w:rsidRPr="00307F91">
        <w:rPr>
          <w:rFonts w:ascii="ＭＳ 明朝" w:eastAsia="ＭＳ 明朝" w:hAnsi="ＭＳ 明朝" w:hint="eastAsia"/>
        </w:rPr>
        <w:t xml:space="preserve">　　　一同起立レコードヲ以テ國歌ヲ奏楽ス</w:t>
      </w:r>
    </w:p>
    <w:p w:rsidR="00611268" w:rsidRPr="00307F91" w:rsidRDefault="00611268" w:rsidP="008F3B76">
      <w:pPr>
        <w:rPr>
          <w:rFonts w:ascii="ＭＳ 明朝" w:eastAsia="ＭＳ 明朝" w:hAnsi="ＭＳ 明朝"/>
        </w:rPr>
      </w:pPr>
      <w:r w:rsidRPr="00307F91">
        <w:rPr>
          <w:rFonts w:ascii="ＭＳ 明朝" w:eastAsia="ＭＳ 明朝" w:hAnsi="ＭＳ 明朝" w:hint="eastAsia"/>
        </w:rPr>
        <w:t xml:space="preserve">　四、黙祷</w:t>
      </w:r>
    </w:p>
    <w:p w:rsidR="00611268" w:rsidRPr="00307F91" w:rsidRDefault="00611268" w:rsidP="00611268">
      <w:pPr>
        <w:ind w:leftChars="270" w:left="567"/>
        <w:rPr>
          <w:rFonts w:ascii="ＭＳ 明朝" w:eastAsia="ＭＳ 明朝" w:hAnsi="ＭＳ 明朝"/>
        </w:rPr>
      </w:pPr>
      <w:r w:rsidRPr="00307F91">
        <w:rPr>
          <w:rFonts w:ascii="ＭＳ 明朝" w:eastAsia="ＭＳ 明朝" w:hAnsi="ＭＳ 明朝" w:hint="eastAsia"/>
        </w:rPr>
        <w:t>李光洙ヨリ</w:t>
      </w:r>
      <w:r w:rsidR="00AB1D69" w:rsidRPr="00307F91">
        <w:rPr>
          <w:rFonts w:ascii="ＭＳ 明朝" w:eastAsia="ＭＳ 明朝" w:hAnsi="ＭＳ 明朝" w:hint="eastAsia"/>
        </w:rPr>
        <w:t>、</w:t>
      </w:r>
      <w:r w:rsidRPr="00307F91">
        <w:rPr>
          <w:rFonts w:ascii="ＭＳ 明朝" w:eastAsia="ＭＳ 明朝" w:hAnsi="ＭＳ 明朝" w:hint="eastAsia"/>
        </w:rPr>
        <w:t>皇軍戰没將兵及負傷白衣勇士ノ慰霊並早急平癒ヲ祈願スル意味ニ於テ黙祷ヲ捧ゲラレタシト述</w:t>
      </w:r>
      <w:r w:rsidR="00623441" w:rsidRPr="00307F91">
        <w:rPr>
          <w:rFonts w:ascii="ＭＳ 明朝" w:eastAsia="ＭＳ 明朝" w:hAnsi="ＭＳ 明朝" w:hint="eastAsia"/>
        </w:rPr>
        <w:t>ベ</w:t>
      </w:r>
      <w:r w:rsidR="00AB1D69" w:rsidRPr="00307F91">
        <w:rPr>
          <w:rFonts w:ascii="ＭＳ 明朝" w:eastAsia="ＭＳ 明朝" w:hAnsi="ＭＳ 明朝" w:hint="eastAsia"/>
        </w:rPr>
        <w:t>、</w:t>
      </w:r>
      <w:r w:rsidRPr="00307F91">
        <w:rPr>
          <w:rFonts w:ascii="ＭＳ 明朝" w:eastAsia="ＭＳ 明朝" w:hAnsi="ＭＳ 明朝" w:hint="eastAsia"/>
        </w:rPr>
        <w:t>一同起立１分間黙祷ヲ爲ス</w:t>
      </w:r>
    </w:p>
    <w:p w:rsidR="00611268" w:rsidRPr="00307F91" w:rsidRDefault="00611268" w:rsidP="00611268">
      <w:pPr>
        <w:rPr>
          <w:rFonts w:ascii="ＭＳ 明朝" w:eastAsia="ＭＳ 明朝" w:hAnsi="ＭＳ 明朝"/>
        </w:rPr>
      </w:pPr>
      <w:r w:rsidRPr="00307F91">
        <w:rPr>
          <w:rFonts w:ascii="ＭＳ 明朝" w:eastAsia="ＭＳ 明朝" w:hAnsi="ＭＳ 明朝" w:hint="eastAsia"/>
        </w:rPr>
        <w:t xml:space="preserve">　五、経過報告</w:t>
      </w:r>
    </w:p>
    <w:p w:rsidR="00A57457" w:rsidRPr="00307F91" w:rsidRDefault="00AB1D69" w:rsidP="0063280E">
      <w:pPr>
        <w:ind w:leftChars="270" w:left="567"/>
        <w:rPr>
          <w:rFonts w:ascii="ＭＳ 明朝" w:eastAsia="ＭＳ 明朝" w:hAnsi="ＭＳ 明朝"/>
        </w:rPr>
      </w:pPr>
      <w:r w:rsidRPr="00307F91">
        <w:rPr>
          <w:rFonts w:ascii="ＭＳ 明朝" w:eastAsia="ＭＳ 明朝" w:hAnsi="ＭＳ 明朝" w:hint="eastAsia"/>
        </w:rPr>
        <w:t>李光洙ヨリ別紙添付ノ申合事項（轉向表明書）ヲ各自ニ配布シ、自分等ハ過去ヲ清算スルト共ニ今後日本臣民トシテ生クベク決意セシモ、之ガ思想感情ヲ取纏ムル機會ナク、唯法ノ裁ヲ俟チツゝアル不自由ナル保釋者トシテ</w:t>
      </w:r>
      <w:r w:rsidR="0063280E" w:rsidRPr="00307F91">
        <w:rPr>
          <w:rFonts w:ascii="ＭＳ 明朝" w:eastAsia="ＭＳ 明朝" w:hAnsi="ＭＳ 明朝" w:hint="eastAsia"/>
        </w:rPr>
        <w:t>、</w:t>
      </w:r>
      <w:r w:rsidRPr="00307F91">
        <w:rPr>
          <w:rFonts w:ascii="ＭＳ 明朝" w:eastAsia="ＭＳ 明朝" w:hAnsi="ＭＳ 明朝" w:hint="eastAsia"/>
        </w:rPr>
        <w:t>該忠良ナル思想感情ノ発表ノ機速カニ到来センコトノミヲ希望シ居レルガ、先般廣東漢口陥落シ、</w:t>
      </w:r>
      <w:r w:rsidR="005B122A" w:rsidRPr="00307F91">
        <w:rPr>
          <w:rFonts w:ascii="ＭＳ 明朝" w:eastAsia="ＭＳ 明朝" w:hAnsi="ＭＳ 明朝" w:hint="eastAsia"/>
        </w:rPr>
        <w:t>又靖国神社ニ於テハ多数ノ皇軍戰死者ノ盛大ナル慰霊祭ヲ舉行セラルゝアリ</w:t>
      </w:r>
      <w:r w:rsidR="0063280E" w:rsidRPr="00307F91">
        <w:rPr>
          <w:rFonts w:ascii="ＭＳ 明朝" w:eastAsia="ＭＳ 明朝" w:hAnsi="ＭＳ 明朝" w:hint="eastAsia"/>
        </w:rPr>
        <w:t>。</w:t>
      </w:r>
      <w:r w:rsidR="005B122A" w:rsidRPr="00307F91">
        <w:rPr>
          <w:rFonts w:ascii="ＭＳ 明朝" w:eastAsia="ＭＳ 明朝" w:hAnsi="ＭＳ 明朝" w:hint="eastAsia"/>
        </w:rPr>
        <w:t>痛ク國民意識ニ燃ヘ</w:t>
      </w:r>
      <w:r w:rsidR="0063280E" w:rsidRPr="00307F91">
        <w:rPr>
          <w:rFonts w:ascii="ＭＳ 明朝" w:eastAsia="ＭＳ 明朝" w:hAnsi="ＭＳ 明朝" w:hint="eastAsia"/>
        </w:rPr>
        <w:t>、</w:t>
      </w:r>
      <w:r w:rsidR="005B122A" w:rsidRPr="00307F91">
        <w:rPr>
          <w:rFonts w:ascii="ＭＳ 明朝" w:eastAsia="ＭＳ 明朝" w:hAnsi="ＭＳ 明朝" w:hint="eastAsia"/>
        </w:rPr>
        <w:t>自己ハ個人ノ資格ニ於テ裁判長宛通信ヲ以テ</w:t>
      </w:r>
      <w:r w:rsidR="0063280E" w:rsidRPr="00307F91">
        <w:rPr>
          <w:rFonts w:ascii="ＭＳ 明朝" w:eastAsia="ＭＳ 明朝" w:hAnsi="ＭＳ 明朝" w:hint="eastAsia"/>
        </w:rPr>
        <w:t>、</w:t>
      </w:r>
      <w:r w:rsidR="005B122A" w:rsidRPr="00307F91">
        <w:rPr>
          <w:rFonts w:ascii="ＭＳ 明朝" w:eastAsia="ＭＳ 明朝" w:hAnsi="ＭＳ 明朝" w:hint="eastAsia"/>
        </w:rPr>
        <w:t>我等被告ニモ國家ニ對スル感情並思想ヲ取纏メ奉仕ノ機ヲ與ヘラレタキ</w:t>
      </w:r>
      <w:r w:rsidR="0063280E" w:rsidRPr="00307F91">
        <w:rPr>
          <w:rFonts w:ascii="ＭＳ 明朝" w:eastAsia="ＭＳ 明朝" w:hAnsi="ＭＳ 明朝" w:hint="eastAsia"/>
        </w:rPr>
        <w:t>旨進言シタル</w:t>
      </w:r>
      <w:r w:rsidR="005B122A" w:rsidRPr="00307F91">
        <w:rPr>
          <w:rFonts w:ascii="ＭＳ 明朝" w:eastAsia="ＭＳ 明朝" w:hAnsi="ＭＳ 明朝" w:hint="eastAsia"/>
        </w:rPr>
        <w:t>処、裁判長ノ御諒解アリ</w:t>
      </w:r>
      <w:r w:rsidR="0063280E" w:rsidRPr="00307F91">
        <w:rPr>
          <w:rFonts w:ascii="ＭＳ 明朝" w:eastAsia="ＭＳ 明朝" w:hAnsi="ＭＳ 明朝" w:hint="eastAsia"/>
        </w:rPr>
        <w:t>。</w:t>
      </w:r>
      <w:r w:rsidR="005B122A" w:rsidRPr="00307F91">
        <w:rPr>
          <w:rFonts w:ascii="ＭＳ 明朝" w:eastAsia="ＭＳ 明朝" w:hAnsi="ＭＳ 明朝" w:hint="eastAsia"/>
        </w:rPr>
        <w:t>且</w:t>
      </w:r>
      <w:r w:rsidR="0063280E" w:rsidRPr="00307F91">
        <w:rPr>
          <w:rFonts w:ascii="ＭＳ 明朝" w:eastAsia="ＭＳ 明朝" w:hAnsi="ＭＳ 明朝" w:hint="eastAsia"/>
        </w:rPr>
        <w:t>、</w:t>
      </w:r>
      <w:r w:rsidR="005B122A" w:rsidRPr="00307F91">
        <w:rPr>
          <w:rFonts w:ascii="ＭＳ 明朝" w:eastAsia="ＭＳ 明朝" w:hAnsi="ＭＳ 明朝" w:hint="eastAsia"/>
        </w:rPr>
        <w:t>保釋者全員會合自由討議ヲ爲スモ可ナル旨御指示アリタルヲ以テ、朱耀翰ト協議シ、我等保釋者並在檻者何レモ現時局ニ對シ同様意思ニシテ</w:t>
      </w:r>
      <w:r w:rsidR="0063280E" w:rsidRPr="00307F91">
        <w:rPr>
          <w:rFonts w:ascii="ＭＳ 明朝" w:eastAsia="ＭＳ 明朝" w:hAnsi="ＭＳ 明朝" w:hint="eastAsia"/>
        </w:rPr>
        <w:t>、</w:t>
      </w:r>
      <w:r w:rsidR="005B122A" w:rsidRPr="00307F91">
        <w:rPr>
          <w:rFonts w:ascii="ＭＳ 明朝" w:eastAsia="ＭＳ 明朝" w:hAnsi="ＭＳ 明朝" w:hint="eastAsia"/>
        </w:rPr>
        <w:t>自己二人ノ意思ハ皆ノ總意ナルヲ見越シ、僭越乍ラ諸氏ノ同意ヲ得ルコトナク申合事項ヲ決定シ</w:t>
      </w:r>
      <w:r w:rsidR="0032105D" w:rsidRPr="00307F91">
        <w:rPr>
          <w:rFonts w:ascii="ＭＳ 明朝" w:eastAsia="ＭＳ 明朝" w:hAnsi="ＭＳ 明朝" w:hint="eastAsia"/>
        </w:rPr>
        <w:t>、</w:t>
      </w:r>
      <w:r w:rsidR="005B122A" w:rsidRPr="00307F91">
        <w:rPr>
          <w:rFonts w:ascii="ＭＳ 明朝" w:eastAsia="ＭＳ 明朝" w:hAnsi="ＭＳ 明朝" w:hint="eastAsia"/>
        </w:rPr>
        <w:t>御参集ヲ煩ハシタル次第ナリ云々</w:t>
      </w:r>
    </w:p>
    <w:p w:rsidR="0063280E" w:rsidRPr="00307F91" w:rsidRDefault="0063280E" w:rsidP="0063280E">
      <w:pPr>
        <w:ind w:firstLineChars="100" w:firstLine="210"/>
        <w:rPr>
          <w:rFonts w:ascii="ＭＳ 明朝" w:eastAsia="ＭＳ 明朝" w:hAnsi="ＭＳ 明朝"/>
        </w:rPr>
      </w:pPr>
      <w:r w:rsidRPr="00307F91">
        <w:rPr>
          <w:rFonts w:ascii="ＭＳ 明朝" w:eastAsia="ＭＳ 明朝" w:hAnsi="ＭＳ 明朝" w:hint="eastAsia"/>
        </w:rPr>
        <w:t>六、神社参拝</w:t>
      </w:r>
    </w:p>
    <w:p w:rsidR="0063280E" w:rsidRPr="00307F91" w:rsidRDefault="0063280E" w:rsidP="0032105D">
      <w:pPr>
        <w:ind w:leftChars="270" w:left="567"/>
        <w:rPr>
          <w:rFonts w:ascii="ＭＳ 明朝" w:eastAsia="ＭＳ 明朝" w:hAnsi="ＭＳ 明朝"/>
        </w:rPr>
      </w:pPr>
      <w:r w:rsidRPr="00307F91">
        <w:rPr>
          <w:rFonts w:ascii="ＭＳ 明朝" w:eastAsia="ＭＳ 明朝" w:hAnsi="ＭＳ 明朝" w:hint="eastAsia"/>
        </w:rPr>
        <w:t>朱耀翰ヨリ</w:t>
      </w:r>
      <w:r w:rsidR="0032105D" w:rsidRPr="00307F91">
        <w:rPr>
          <w:rFonts w:ascii="ＭＳ 明朝" w:eastAsia="ＭＳ 明朝" w:hAnsi="ＭＳ 明朝" w:hint="eastAsia"/>
        </w:rPr>
        <w:t>、</w:t>
      </w:r>
      <w:r w:rsidRPr="00307F91">
        <w:rPr>
          <w:rFonts w:ascii="ＭＳ 明朝" w:eastAsia="ＭＳ 明朝" w:hAnsi="ＭＳ 明朝" w:hint="eastAsia"/>
        </w:rPr>
        <w:t>先ヅ我等ノ行動トシテ神社ニ参拜後申合事項ヲ討議シテハ如何ト提議シタル処、一同賛成シ</w:t>
      </w:r>
      <w:r w:rsidR="0032105D" w:rsidRPr="00307F91">
        <w:rPr>
          <w:rFonts w:ascii="ＭＳ 明朝" w:eastAsia="ＭＳ 明朝" w:hAnsi="ＭＳ 明朝" w:hint="eastAsia"/>
        </w:rPr>
        <w:t>、</w:t>
      </w:r>
      <w:r w:rsidRPr="00307F91">
        <w:rPr>
          <w:rFonts w:ascii="ＭＳ 明朝" w:eastAsia="ＭＳ 明朝" w:hAnsi="ＭＳ 明朝" w:hint="eastAsia"/>
        </w:rPr>
        <w:t>賽銭金百円ヲ持参シ、午前十時より仝十一時迠ノ間、一同自動車ニ分乗、朝鮮神宮ニ参拜ス</w:t>
      </w:r>
    </w:p>
    <w:p w:rsidR="0032105D" w:rsidRPr="00307F91" w:rsidRDefault="0032105D" w:rsidP="0032105D">
      <w:pPr>
        <w:rPr>
          <w:rFonts w:ascii="ＭＳ 明朝" w:eastAsia="ＭＳ 明朝" w:hAnsi="ＭＳ 明朝"/>
        </w:rPr>
      </w:pPr>
      <w:r w:rsidRPr="00307F91">
        <w:rPr>
          <w:rFonts w:ascii="ＭＳ 明朝" w:eastAsia="ＭＳ 明朝" w:hAnsi="ＭＳ 明朝" w:hint="eastAsia"/>
        </w:rPr>
        <w:t xml:space="preserve">　七、申合事項</w:t>
      </w:r>
    </w:p>
    <w:p w:rsidR="005B122A" w:rsidRPr="00307F91" w:rsidRDefault="0032105D" w:rsidP="0032105D">
      <w:pPr>
        <w:ind w:leftChars="270" w:left="567"/>
        <w:rPr>
          <w:rFonts w:ascii="ＭＳ 明朝" w:eastAsia="ＭＳ 明朝" w:hAnsi="ＭＳ 明朝"/>
        </w:rPr>
      </w:pPr>
      <w:r w:rsidRPr="00307F91">
        <w:rPr>
          <w:rFonts w:ascii="ＭＳ 明朝" w:eastAsia="ＭＳ 明朝" w:hAnsi="ＭＳ 明朝" w:hint="eastAsia"/>
        </w:rPr>
        <w:t>李光洙ヨリ申合事項ニ関シ、出席者全員捺印ヲ為シ、太宰辨護士ヲ通シテ裁判長ノ許可ヲ得、在檻者ニモ同意捺印ヲ得、尚地方欠席者ニハ通信連絡ニヨリ捺印ヲ得タル上、裁判長宛提出サレタシト提議、一同之ニ賛成シ出席者二十八名捺印ヲ了ス</w:t>
      </w:r>
    </w:p>
    <w:p w:rsidR="0032105D" w:rsidRPr="00307F91" w:rsidRDefault="0032105D" w:rsidP="0032105D">
      <w:pPr>
        <w:rPr>
          <w:rFonts w:ascii="ＭＳ 明朝" w:eastAsia="ＭＳ 明朝" w:hAnsi="ＭＳ 明朝"/>
        </w:rPr>
      </w:pPr>
      <w:r w:rsidRPr="00307F91">
        <w:rPr>
          <w:rFonts w:ascii="ＭＳ 明朝" w:eastAsia="ＭＳ 明朝" w:hAnsi="ＭＳ 明朝" w:hint="eastAsia"/>
        </w:rPr>
        <w:t xml:space="preserve">　八、國防献金</w:t>
      </w:r>
    </w:p>
    <w:p w:rsidR="0032105D" w:rsidRPr="00307F91" w:rsidRDefault="0032105D" w:rsidP="00ED7A56">
      <w:pPr>
        <w:ind w:leftChars="270" w:left="567"/>
        <w:rPr>
          <w:rFonts w:ascii="ＭＳ 明朝" w:eastAsia="ＭＳ 明朝" w:hAnsi="ＭＳ 明朝"/>
        </w:rPr>
      </w:pPr>
      <w:r w:rsidRPr="00307F91">
        <w:rPr>
          <w:rFonts w:ascii="ＭＳ 明朝" w:eastAsia="ＭＳ 明朝" w:hAnsi="ＭＳ 明朝" w:hint="eastAsia"/>
        </w:rPr>
        <w:t>李光洙ヨリ、同友會ノ入會金三百円位ヲ國防献金ニスル外、本席ニ出席セルモノ全員夫々應分ノ國防献金ノ申込ヲ為シ、来ル十一月末日頃迠朱耀翰宛現金送達セラレ度、</w:t>
      </w:r>
      <w:r w:rsidRPr="00307F91">
        <w:rPr>
          <w:rFonts w:ascii="ＭＳ 明朝" w:eastAsia="ＭＳ 明朝" w:hAnsi="ＭＳ 明朝" w:hint="eastAsia"/>
        </w:rPr>
        <w:lastRenderedPageBreak/>
        <w:t>尚在檻者並地方欠席者</w:t>
      </w:r>
      <w:r w:rsidR="00C15033" w:rsidRPr="00307F91">
        <w:rPr>
          <w:rFonts w:ascii="ＭＳ 明朝" w:eastAsia="ＭＳ 明朝" w:hAnsi="ＭＳ 明朝" w:hint="eastAsia"/>
        </w:rPr>
        <w:t>ニモ裁判長ノ許可ヲ得、献金申込ヲ受理スルコトニ致度旨提議シ、一同之ニ賛成シ申込募集ノ結果別紙醵金表ノ通、二千八百八十八円ニ達ス</w:t>
      </w:r>
    </w:p>
    <w:p w:rsidR="00611268" w:rsidRPr="00307F91" w:rsidRDefault="00C15033" w:rsidP="00ED7A56">
      <w:pPr>
        <w:ind w:leftChars="270" w:left="567"/>
        <w:rPr>
          <w:rFonts w:ascii="ＭＳ 明朝" w:eastAsia="ＭＳ 明朝" w:hAnsi="ＭＳ 明朝"/>
        </w:rPr>
      </w:pPr>
      <w:r w:rsidRPr="00307F91">
        <w:rPr>
          <w:rFonts w:ascii="ＭＳ 明朝" w:eastAsia="ＭＳ 明朝" w:hAnsi="ＭＳ 明朝" w:hint="eastAsia"/>
        </w:rPr>
        <w:t>金炳淵ヨリ、平壌ニ於ケル同盟貯金約一千円位アリ、之ヲモ國防献金トシテ献納サレ度旨提案シタルニ、趙明</w:t>
      </w:r>
      <w:r w:rsidR="009D3BB2">
        <w:rPr>
          <w:rFonts w:ascii="ＭＳ 明朝" w:eastAsia="ＭＳ 明朝" w:hAnsi="ＭＳ 明朝"/>
        </w:rPr>
        <w:ruby>
          <w:rubyPr>
            <w:rubyAlign w:val="distributeSpace"/>
            <w:hps w:val="10"/>
            <w:hpsRaise w:val="18"/>
            <w:hpsBaseText w:val="21"/>
            <w:lid w:val="ja-JP"/>
          </w:rubyPr>
          <w:rt>
            <w:r w:rsidR="009D3BB2" w:rsidRPr="009D3BB2">
              <w:rPr>
                <w:rFonts w:ascii="ＭＳ 明朝" w:eastAsia="ＭＳ 明朝" w:hAnsi="ＭＳ 明朝"/>
                <w:sz w:val="10"/>
              </w:rPr>
              <w:t>ママ</w:t>
            </w:r>
          </w:rt>
          <w:rubyBase>
            <w:r w:rsidR="009D3BB2">
              <w:rPr>
                <w:rFonts w:ascii="ＭＳ 明朝" w:eastAsia="ＭＳ 明朝" w:hAnsi="ＭＳ 明朝"/>
              </w:rPr>
              <w:t>稙</w:t>
            </w:r>
          </w:rubyBase>
        </w:ruby>
      </w:r>
      <w:r w:rsidR="000200BD">
        <w:rPr>
          <w:rStyle w:val="a5"/>
          <w:rFonts w:ascii="ＭＳ 明朝" w:eastAsia="ＭＳ 明朝" w:hAnsi="ＭＳ 明朝"/>
        </w:rPr>
        <w:footnoteReference w:id="2"/>
      </w:r>
      <w:r w:rsidRPr="00307F91">
        <w:rPr>
          <w:rFonts w:ascii="ＭＳ 明朝" w:eastAsia="ＭＳ 明朝" w:hAnsi="ＭＳ 明朝" w:hint="eastAsia"/>
        </w:rPr>
        <w:t>ヨリ該貯金ハ出資者</w:t>
      </w:r>
      <w:r w:rsidR="00623441" w:rsidRPr="00307F91">
        <w:rPr>
          <w:rFonts w:ascii="ＭＳ 明朝" w:eastAsia="ＭＳ 明朝" w:hAnsi="ＭＳ 明朝" w:hint="eastAsia"/>
        </w:rPr>
        <w:t>ノ各口金利ニシテ且少数乍ラ會員以外ノモノヲモ参加シアリ。之ヲ献金スルニハ出資者ニ一應全額ヲ返還シ、出資者ヨリ直接献金スルノ形式ヲ採リ、尚非會員ニモ（極少数）何レモ献金ヲ勧誘實施セシムル方、妥当ナリト思料セラルト</w:t>
      </w:r>
      <w:r w:rsidR="00ED7A56" w:rsidRPr="00307F91">
        <w:rPr>
          <w:rFonts w:ascii="ＭＳ 明朝" w:eastAsia="ＭＳ 明朝" w:hAnsi="ＭＳ 明朝" w:hint="eastAsia"/>
        </w:rPr>
        <w:t>述ベ、一同之ニ賛成可決シ該處理委員トシテ金炳渕、趙明植ノ両名ヲ推選ス</w:t>
      </w:r>
    </w:p>
    <w:p w:rsidR="00ED7A56" w:rsidRPr="00307F91" w:rsidRDefault="00ED7A56" w:rsidP="00F14F78">
      <w:pPr>
        <w:ind w:firstLineChars="100" w:firstLine="210"/>
        <w:rPr>
          <w:rFonts w:ascii="ＭＳ 明朝" w:eastAsia="ＭＳ 明朝" w:hAnsi="ＭＳ 明朝"/>
        </w:rPr>
      </w:pPr>
      <w:r w:rsidRPr="00307F91">
        <w:rPr>
          <w:rFonts w:ascii="ＭＳ 明朝" w:eastAsia="ＭＳ 明朝" w:hAnsi="ＭＳ 明朝" w:hint="eastAsia"/>
        </w:rPr>
        <w:t>九、萬歳三唱</w:t>
      </w:r>
    </w:p>
    <w:p w:rsidR="00ED7A56" w:rsidRPr="00307F91" w:rsidRDefault="00ED7A56" w:rsidP="00F14F78">
      <w:pPr>
        <w:ind w:leftChars="270" w:left="567"/>
        <w:rPr>
          <w:rFonts w:ascii="ＭＳ 明朝" w:eastAsia="ＭＳ 明朝" w:hAnsi="ＭＳ 明朝"/>
        </w:rPr>
      </w:pPr>
      <w:r w:rsidRPr="00307F91">
        <w:rPr>
          <w:rFonts w:ascii="ＭＳ 明朝" w:eastAsia="ＭＳ 明朝" w:hAnsi="ＭＳ 明朝" w:hint="eastAsia"/>
        </w:rPr>
        <w:t>午后零時十分李光洙先唱ニテ一同起立シ天皇陛下ノ萬歳ヲ三唱ス</w:t>
      </w:r>
    </w:p>
    <w:p w:rsidR="00ED7A56" w:rsidRPr="00307F91" w:rsidRDefault="00ED7A56" w:rsidP="00F14F78">
      <w:pPr>
        <w:ind w:firstLineChars="100" w:firstLine="210"/>
        <w:rPr>
          <w:rFonts w:ascii="ＭＳ 明朝" w:eastAsia="ＭＳ 明朝" w:hAnsi="ＭＳ 明朝"/>
        </w:rPr>
      </w:pPr>
      <w:r w:rsidRPr="00307F91">
        <w:rPr>
          <w:rFonts w:ascii="ＭＳ 明朝" w:eastAsia="ＭＳ 明朝" w:hAnsi="ＭＳ 明朝" w:hint="eastAsia"/>
        </w:rPr>
        <w:t>一〇、閉會</w:t>
      </w:r>
    </w:p>
    <w:p w:rsidR="00F14F78" w:rsidRPr="00307F91" w:rsidRDefault="00ED7A56" w:rsidP="00F14F78">
      <w:pPr>
        <w:ind w:leftChars="270" w:left="567"/>
        <w:rPr>
          <w:rFonts w:ascii="ＭＳ 明朝" w:eastAsia="ＭＳ 明朝" w:hAnsi="ＭＳ 明朝"/>
        </w:rPr>
      </w:pPr>
      <w:r w:rsidRPr="00307F91">
        <w:rPr>
          <w:rFonts w:ascii="ＭＳ 明朝" w:eastAsia="ＭＳ 明朝" w:hAnsi="ＭＳ 明朝" w:hint="eastAsia"/>
        </w:rPr>
        <w:t>午后零時十分閉會</w:t>
      </w:r>
      <w:r w:rsidR="00F14F78" w:rsidRPr="00307F91">
        <w:rPr>
          <w:rFonts w:ascii="ＭＳ 明朝" w:eastAsia="ＭＳ 明朝" w:hAnsi="ＭＳ 明朝" w:hint="eastAsia"/>
        </w:rPr>
        <w:t>ス</w:t>
      </w:r>
    </w:p>
    <w:p w:rsidR="00F14F78" w:rsidRPr="00307F91" w:rsidRDefault="00F14F78" w:rsidP="00ED7A56">
      <w:pPr>
        <w:rPr>
          <w:rFonts w:ascii="ＭＳ 明朝" w:eastAsia="ＭＳ 明朝" w:hAnsi="ＭＳ 明朝"/>
        </w:rPr>
      </w:pPr>
      <w:r w:rsidRPr="00307F91">
        <w:rPr>
          <w:rFonts w:ascii="ＭＳ 明朝" w:eastAsia="ＭＳ 明朝" w:hAnsi="ＭＳ 明朝" w:hint="eastAsia"/>
        </w:rPr>
        <w:t>（二）出席者</w:t>
      </w:r>
    </w:p>
    <w:p w:rsidR="00A4793D" w:rsidRDefault="00F14F78" w:rsidP="00A4793D">
      <w:pPr>
        <w:pStyle w:val="ae"/>
        <w:ind w:firstLineChars="300" w:firstLine="630"/>
        <w:rPr>
          <w:rFonts w:ascii="ＭＳ 明朝" w:eastAsia="ＭＳ 明朝" w:hAnsi="ＭＳ 明朝"/>
        </w:rPr>
      </w:pPr>
      <w:r w:rsidRPr="00307F91">
        <w:rPr>
          <w:rFonts w:ascii="ＭＳ 明朝" w:eastAsia="ＭＳ 明朝" w:hAnsi="ＭＳ 明朝" w:hint="eastAsia"/>
        </w:rPr>
        <w:t xml:space="preserve">京城　</w:t>
      </w:r>
      <w:r w:rsidR="00307F91">
        <w:rPr>
          <w:rFonts w:ascii="ＭＳ 明朝" w:eastAsia="ＭＳ 明朝" w:hAnsi="ＭＳ 明朝" w:hint="eastAsia"/>
        </w:rPr>
        <w:t xml:space="preserve">　</w:t>
      </w:r>
      <w:r w:rsidRPr="00307F91">
        <w:rPr>
          <w:rFonts w:ascii="ＭＳ 明朝" w:eastAsia="ＭＳ 明朝" w:hAnsi="ＭＳ 明朝" w:hint="eastAsia"/>
        </w:rPr>
        <w:t>李光洙　金鍾</w:t>
      </w:r>
      <w:r w:rsidR="0085727B">
        <w:rPr>
          <w:rFonts w:ascii="ＭＳ 明朝" w:eastAsia="ＭＳ 明朝" w:hAnsi="ＭＳ 明朝" w:hint="eastAsia"/>
        </w:rPr>
        <w:t>悳</w:t>
      </w:r>
      <w:r w:rsidRPr="00307F91">
        <w:rPr>
          <w:rFonts w:ascii="ＭＳ 明朝" w:eastAsia="ＭＳ 明朝" w:hAnsi="ＭＳ 明朝" w:hint="eastAsia"/>
        </w:rPr>
        <w:t xml:space="preserve">　朴賢煥　金允経　朱耀翰　趙炳玉　呉鳳彬　李允宰</w:t>
      </w:r>
    </w:p>
    <w:p w:rsidR="00F14F78" w:rsidRPr="00307F91" w:rsidRDefault="00F14F78" w:rsidP="00A4793D">
      <w:pPr>
        <w:pStyle w:val="ae"/>
        <w:ind w:firstLineChars="300" w:firstLine="630"/>
        <w:rPr>
          <w:rFonts w:ascii="ＭＳ 明朝" w:eastAsia="ＭＳ 明朝" w:hAnsi="ＭＳ 明朝"/>
        </w:rPr>
      </w:pPr>
      <w:r w:rsidRPr="00307F91">
        <w:rPr>
          <w:rFonts w:ascii="ＭＳ 明朝" w:eastAsia="ＭＳ 明朝" w:hAnsi="ＭＳ 明朝" w:hint="eastAsia"/>
        </w:rPr>
        <w:t xml:space="preserve">　</w:t>
      </w:r>
      <w:r w:rsidR="0036006A" w:rsidRPr="00A4793D">
        <w:rPr>
          <w:rFonts w:ascii="ＭＳ 明朝" w:eastAsia="ＭＳ 明朝" w:hAnsi="ＭＳ 明朝" w:hint="eastAsia"/>
          <w:color w:val="auto"/>
          <w:spacing w:val="-20"/>
          <w:w w:val="97"/>
        </w:rPr>
        <w:t>申鉉模</w:t>
      </w:r>
      <w:r w:rsidR="00A4793D">
        <w:rPr>
          <w:rFonts w:ascii="-윤명조120" w:eastAsia="-윤명조120" w:hint="eastAsia"/>
          <w:color w:val="C75252"/>
          <w:spacing w:val="-20"/>
          <w:w w:val="97"/>
        </w:rPr>
        <w:t xml:space="preserve">　　</w:t>
      </w:r>
      <w:r w:rsidRPr="00307F91">
        <w:rPr>
          <w:rFonts w:ascii="ＭＳ 明朝" w:eastAsia="ＭＳ 明朝" w:hAnsi="ＭＳ 明朝" w:hint="eastAsia"/>
        </w:rPr>
        <w:t>韓昇寅</w:t>
      </w:r>
    </w:p>
    <w:p w:rsidR="00A4793D" w:rsidRDefault="00F14F78" w:rsidP="00F14F78">
      <w:pPr>
        <w:ind w:leftChars="270" w:left="567"/>
        <w:rPr>
          <w:rFonts w:ascii="ＭＳ 明朝" w:eastAsia="ＭＳ 明朝" w:hAnsi="ＭＳ 明朝"/>
        </w:rPr>
      </w:pPr>
      <w:r w:rsidRPr="00307F91">
        <w:rPr>
          <w:rFonts w:ascii="ＭＳ 明朝" w:eastAsia="ＭＳ 明朝" w:hAnsi="ＭＳ 明朝" w:hint="eastAsia"/>
        </w:rPr>
        <w:t xml:space="preserve">平壌　</w:t>
      </w:r>
      <w:r w:rsidR="00307F91">
        <w:rPr>
          <w:rFonts w:ascii="ＭＳ 明朝" w:eastAsia="ＭＳ 明朝" w:hAnsi="ＭＳ 明朝" w:hint="eastAsia"/>
        </w:rPr>
        <w:t xml:space="preserve">　</w:t>
      </w:r>
      <w:r w:rsidRPr="00307F91">
        <w:rPr>
          <w:rFonts w:ascii="ＭＳ 明朝" w:eastAsia="ＭＳ 明朝" w:hAnsi="ＭＳ 明朝" w:hint="eastAsia"/>
        </w:rPr>
        <w:t>劉基峻　金東元　趙鍾完</w:t>
      </w:r>
      <w:r w:rsidR="00307F91" w:rsidRPr="00307F91">
        <w:rPr>
          <w:rFonts w:ascii="ＭＳ 明朝" w:eastAsia="ＭＳ 明朝" w:hAnsi="ＭＳ 明朝" w:hint="eastAsia"/>
        </w:rPr>
        <w:t xml:space="preserve">　金燦鍾　崔能鎭　石鳳錬　崔允鎬　趙明</w:t>
      </w:r>
      <w:r w:rsidR="00D12B4B">
        <w:rPr>
          <w:rFonts w:ascii="ＭＳ 明朝" w:eastAsia="ＭＳ 明朝" w:hAnsi="ＭＳ 明朝"/>
        </w:rPr>
        <w:ruby>
          <w:rubyPr>
            <w:rubyAlign w:val="distributeSpace"/>
            <w:hps w:val="10"/>
            <w:hpsRaise w:val="18"/>
            <w:hpsBaseText w:val="21"/>
            <w:lid w:val="ja-JP"/>
          </w:rubyPr>
          <w:rt>
            <w:r w:rsidR="00D12B4B" w:rsidRPr="009D3BB2">
              <w:rPr>
                <w:rFonts w:ascii="ＭＳ 明朝" w:eastAsia="ＭＳ 明朝" w:hAnsi="ＭＳ 明朝"/>
                <w:sz w:val="10"/>
              </w:rPr>
              <w:t>ママ</w:t>
            </w:r>
          </w:rt>
          <w:rubyBase>
            <w:r w:rsidR="00D12B4B">
              <w:rPr>
                <w:rFonts w:ascii="ＭＳ 明朝" w:eastAsia="ＭＳ 明朝" w:hAnsi="ＭＳ 明朝"/>
              </w:rPr>
              <w:t>稙</w:t>
            </w:r>
          </w:rubyBase>
        </w:ruby>
      </w:r>
      <w:bookmarkStart w:id="1" w:name="_GoBack"/>
      <w:bookmarkEnd w:id="1"/>
    </w:p>
    <w:p w:rsidR="00307F91" w:rsidRPr="00307F91" w:rsidRDefault="00307F91" w:rsidP="00F14F78">
      <w:pPr>
        <w:ind w:leftChars="270" w:left="567"/>
        <w:rPr>
          <w:rFonts w:ascii="ＭＳ 明朝" w:eastAsia="ＭＳ 明朝" w:hAnsi="ＭＳ 明朝"/>
        </w:rPr>
      </w:pPr>
      <w:r w:rsidRPr="00307F91">
        <w:rPr>
          <w:rFonts w:ascii="ＭＳ 明朝" w:eastAsia="ＭＳ 明朝" w:hAnsi="ＭＳ 明朝" w:hint="eastAsia"/>
        </w:rPr>
        <w:t xml:space="preserve">　金炳渕　金性業　許龍成</w:t>
      </w:r>
    </w:p>
    <w:p w:rsidR="00307F91" w:rsidRPr="00307F91" w:rsidRDefault="00307F91" w:rsidP="00F14F78">
      <w:pPr>
        <w:ind w:leftChars="270" w:left="567"/>
        <w:rPr>
          <w:rFonts w:ascii="ＭＳ 明朝" w:eastAsia="ＭＳ 明朝" w:hAnsi="ＭＳ 明朝"/>
          <w:lang w:eastAsia="ko-KR"/>
        </w:rPr>
      </w:pPr>
      <w:r w:rsidRPr="00307F91">
        <w:rPr>
          <w:rFonts w:ascii="ＭＳ 明朝" w:eastAsia="ＭＳ 明朝" w:hAnsi="ＭＳ 明朝" w:hint="eastAsia"/>
          <w:lang w:eastAsia="ko-KR"/>
        </w:rPr>
        <w:t xml:space="preserve">釜山　</w:t>
      </w:r>
      <w:r>
        <w:rPr>
          <w:rFonts w:ascii="ＭＳ 明朝" w:eastAsia="ＭＳ 明朝" w:hAnsi="ＭＳ 明朝" w:hint="eastAsia"/>
        </w:rPr>
        <w:t xml:space="preserve">　</w:t>
      </w:r>
      <w:r w:rsidRPr="00307F91">
        <w:rPr>
          <w:rFonts w:ascii="ＭＳ 明朝" w:eastAsia="ＭＳ 明朝" w:hAnsi="ＭＳ 明朝" w:hint="eastAsia"/>
          <w:lang w:eastAsia="ko-KR"/>
        </w:rPr>
        <w:t>宋昌根</w:t>
      </w:r>
    </w:p>
    <w:p w:rsidR="00307F91" w:rsidRDefault="00A4793D" w:rsidP="00F14F78">
      <w:pPr>
        <w:ind w:leftChars="270" w:left="567"/>
        <w:rPr>
          <w:rFonts w:ascii="ＭＳ 明朝" w:eastAsia="Malgun Gothic" w:hAnsi="ＭＳ 明朝"/>
          <w:lang w:eastAsia="ko-KR"/>
        </w:rPr>
      </w:pPr>
      <w:r>
        <w:rPr>
          <w:rFonts w:ascii="ＭＳ 明朝" w:eastAsia="ＭＳ 明朝" w:hAnsi="ＭＳ 明朝" w:hint="eastAsia"/>
        </w:rPr>
        <w:t>宣川</w:t>
      </w:r>
      <w:r w:rsidR="00307F91" w:rsidRPr="00307F91">
        <w:rPr>
          <w:rFonts w:ascii="ＭＳ 明朝" w:eastAsia="ＭＳ 明朝" w:hAnsi="ＭＳ 明朝" w:hint="eastAsia"/>
          <w:lang w:eastAsia="ko-KR"/>
        </w:rPr>
        <w:t xml:space="preserve">　</w:t>
      </w:r>
      <w:r w:rsidR="00307F91">
        <w:rPr>
          <w:rFonts w:ascii="ＭＳ 明朝" w:eastAsia="ＭＳ 明朝" w:hAnsi="ＭＳ 明朝" w:hint="eastAsia"/>
        </w:rPr>
        <w:t xml:space="preserve">　</w:t>
      </w:r>
      <w:r w:rsidR="00307F91" w:rsidRPr="00307F91">
        <w:rPr>
          <w:rFonts w:ascii="ＭＳ 明朝" w:eastAsia="ＭＳ 明朝" w:hAnsi="ＭＳ 明朝" w:hint="eastAsia"/>
          <w:lang w:eastAsia="ko-KR"/>
        </w:rPr>
        <w:t>白永華　朱賢則　張利郁　呉翊</w:t>
      </w:r>
      <w:r w:rsidR="00307F91">
        <w:rPr>
          <w:rFonts w:ascii="ＭＳ 明朝" w:eastAsia="ＭＳ 明朝" w:hAnsi="ＭＳ 明朝" w:hint="eastAsia"/>
        </w:rPr>
        <w:t>殷</w:t>
      </w:r>
    </w:p>
    <w:p w:rsidR="00611268" w:rsidRDefault="00307F91" w:rsidP="00307F91">
      <w:pPr>
        <w:ind w:leftChars="270" w:left="567"/>
        <w:rPr>
          <w:rFonts w:ascii="ＭＳ 明朝" w:eastAsia="ＭＳ 明朝" w:hAnsi="ＭＳ 明朝" w:cs="ＭＳ ゴシック"/>
        </w:rPr>
      </w:pPr>
      <w:r w:rsidRPr="00307F91">
        <w:rPr>
          <w:rFonts w:ascii="ＭＳ 明朝" w:eastAsia="ＭＳ 明朝" w:hAnsi="ＭＳ 明朝" w:hint="eastAsia"/>
        </w:rPr>
        <w:t>安</w:t>
      </w:r>
      <w:r w:rsidRPr="00307F91">
        <w:rPr>
          <w:rFonts w:ascii="ＭＳ 明朝" w:eastAsia="ＭＳ 明朝" w:hAnsi="ＭＳ 明朝" w:cs="ＭＳ ゴシック" w:hint="eastAsia"/>
        </w:rPr>
        <w:t>岳</w:t>
      </w:r>
      <w:r>
        <w:rPr>
          <w:rFonts w:ascii="ＭＳ 明朝" w:eastAsia="ＭＳ 明朝" w:hAnsi="ＭＳ 明朝" w:cs="ＭＳ ゴシック" w:hint="eastAsia"/>
        </w:rPr>
        <w:t xml:space="preserve">　　金庸壯　金善亮</w:t>
      </w:r>
    </w:p>
    <w:p w:rsidR="00307F91" w:rsidRDefault="00307F91" w:rsidP="002771F8">
      <w:pPr>
        <w:rPr>
          <w:rFonts w:ascii="ＭＳ 明朝" w:eastAsia="Malgun Gothic" w:hAnsi="ＭＳ 明朝"/>
          <w:lang w:eastAsia="ko-KR"/>
        </w:rPr>
      </w:pPr>
    </w:p>
    <w:p w:rsidR="00A354BF" w:rsidRDefault="00A354BF" w:rsidP="002771F8">
      <w:pPr>
        <w:rPr>
          <w:rFonts w:asciiTheme="minorEastAsia" w:hAnsiTheme="minorEastAsia"/>
        </w:rPr>
      </w:pPr>
    </w:p>
    <w:p w:rsidR="001053FB" w:rsidRDefault="001053FB" w:rsidP="001053FB">
      <w:r>
        <w:rPr>
          <w:rFonts w:hint="eastAsia"/>
        </w:rPr>
        <w:t xml:space="preserve">　　　　　　　申合</w:t>
      </w:r>
    </w:p>
    <w:p w:rsidR="001053FB" w:rsidRDefault="001053FB" w:rsidP="001053FB">
      <w:r>
        <w:rPr>
          <w:rFonts w:hint="eastAsia"/>
        </w:rPr>
        <w:t xml:space="preserve">　吾等ハ、併合以來ノ日本帝國ノ朝鮮統治ヲ、英國ノ印度ニ對スルガ如キ、佛國ノ安南ニ對スルガ如キ、單ナル所謂植民政策ト解シテ來タ。ソシテ朝鮮民族ハ一殖民地ノ土人トシテ永遠の奴隷たるの運命ニ置カレタモノト嘆イテキタ。明治大帝ノ一視同仁ノ御言葉ハ實際ニ於テハ永久ニ實現サレナイモノト思ツタノデアル。是ニ於テ吾等ハ獨立思想ヲ抱キ、朝鮮民族ヲ日本帝國ノ羈絆ヨリ解放スルコトガ吾等ノ義務ト信ジテ來タノデアル。</w:t>
      </w:r>
    </w:p>
    <w:p w:rsidR="001053FB" w:rsidRDefault="001053FB" w:rsidP="001053FB">
      <w:r>
        <w:rPr>
          <w:rFonts w:hint="eastAsia"/>
        </w:rPr>
        <w:lastRenderedPageBreak/>
        <w:t xml:space="preserve">　併シ吾等ハ過去一年有半、深キ反省ノ結果、朝鮮民族ノ運命ニ對スル再認識、從來吾等ガ抱懐セル思想ニ對スル再検討ニヨリテ、日本帝國ノ朝鮮統治ノ眞意ニ對スル正シキ理解ニ達スルコトガ出來タ。吾等ヲコノ喜バシキ結論ニ導イタ最モ有力ナル要因ヲナスモノハ、支那事變ニヨリテ明ラカニサレタ日本ノ國家的理想ト、南総督ノ幾ツカノ施政ヤ意思表示トデアル。</w:t>
      </w:r>
    </w:p>
    <w:p w:rsidR="001053FB" w:rsidRDefault="001053FB" w:rsidP="001053FB">
      <w:r>
        <w:rPr>
          <w:rFonts w:hint="eastAsia"/>
        </w:rPr>
        <w:t xml:space="preserve">　吾等ハ支那事變ニ於テ、日本帝國ノ國家的理想ガ西洋ノ帝國主義國家群ノソレトハ甚ダ懸隔ノアルコトヲ認メタ。日本[ノ]八紘一宇ノ理想ヲ強ク認識シテ、先ズハアジア諸民族ヲシテ歐米帝國主義ト共産主義トノ桎梏ヨリ脱セシメ、東洋本來ノ精神文化ノ上ニ共存共榮ノ新世界ヲ建設スルコトガ日本帝國ノ國家的理想ニシテ目的デアルコトヲ、吾等ハ理解スルト同時ニ、朝鮮民族モ、決シテ從屬者ニモ、追隨者ニモアラズシテ、共ニ日本國民ノ重要ナル構成分子トシテ、此ノ偉業ヲ分担シ、又ソレヨリ來ル幸福ト榮譽ヲ享受スル者デアルコトヲ、國家ヨリ許サレ且要求サレタモノト、吾等ハ理解スルコトガ出來タノデアル。已ニ教育ノ平等ハ實現サレタ。近キ将來ニ於イテ、義務教育モ實施サレ、兵役ノ義務ヲ朝鮮民族ニ及ボスコトモ暗示サレテ居ル。一言以テ之ヲ蔽ヘバ、日本帝國ハ朝鮮民族ヲバ、植民地ノ被統治者トシテデハナク、眞ニ帝國ノ臣民トシテ之ヲ受ケ入レ、ソシテ之ニ信頼セントスル眞意ノアルコトヲ吾等ハ理解シ、且ツ信ズルコトガデキタノデアル。</w:t>
      </w:r>
    </w:p>
    <w:p w:rsidR="001053FB" w:rsidRDefault="001053FB" w:rsidP="001053FB">
      <w:r>
        <w:rPr>
          <w:rFonts w:hint="eastAsia"/>
        </w:rPr>
        <w:t xml:space="preserve">　斯クテ、吾等ハ從來ノ吾等ノ誤解ニ基ケル、祖國ニ對シテ誠ニ申シ訳ナカツタ思想ト感情トヲ清算シテ、新シキ希望ト歓喜ト熱情トヲ以テ左ノ如ク決スル。</w:t>
      </w:r>
    </w:p>
    <w:p w:rsidR="001053FB" w:rsidRDefault="001053FB" w:rsidP="001053FB">
      <w:r>
        <w:rPr>
          <w:rFonts w:hint="eastAsia"/>
        </w:rPr>
        <w:t>一、吾等ハ至誠以テ天皇ニ忠義ヲ致サウ。</w:t>
      </w:r>
    </w:p>
    <w:p w:rsidR="001053FB" w:rsidRDefault="001053FB" w:rsidP="001053FB">
      <w:r>
        <w:rPr>
          <w:rFonts w:hint="eastAsia"/>
        </w:rPr>
        <w:t>二、吾等ハ日本國民タルノ信念ト衿持トヲ以テ帝國ノ理想實現ノ爲メ、精神的ニ並ニ物質的ニ全力ヲ盡サウ。</w:t>
      </w:r>
    </w:p>
    <w:p w:rsidR="001053FB" w:rsidRDefault="001053FB" w:rsidP="001053FB">
      <w:r>
        <w:rPr>
          <w:rFonts w:hint="eastAsia"/>
        </w:rPr>
        <w:t>三、支那事變ハ我ガ日本帝國ノ國家的理想實現ノ基礎ニ関スルコトナルヲシカト把握シ、</w:t>
      </w:r>
    </w:p>
    <w:p w:rsidR="001053FB" w:rsidRDefault="001053FB" w:rsidP="001053FB">
      <w:r>
        <w:rPr>
          <w:rFonts w:hint="eastAsia"/>
        </w:rPr>
        <w:t xml:space="preserve">　　作戦及ビ長期建設ノ爲メノアラユル國策ノ遂行ニ最善ノ努力ヲナサウ。</w:t>
      </w:r>
    </w:p>
    <w:p w:rsidR="001053FB" w:rsidRDefault="001053FB" w:rsidP="001053FB">
      <w:r>
        <w:rPr>
          <w:rFonts w:hint="eastAsia"/>
        </w:rPr>
        <w:t xml:space="preserve">　ココニ明治ノ佳節ヲトシ、吾等下記[ノ]者ハ熟慮ノ上、申合ハワセヲナスモノデアル。</w:t>
      </w:r>
    </w:p>
    <w:p w:rsidR="001053FB" w:rsidRDefault="001053FB" w:rsidP="001053FB">
      <w:pPr>
        <w:ind w:firstLineChars="800" w:firstLine="1680"/>
      </w:pPr>
      <w:r>
        <w:rPr>
          <w:rFonts w:hint="eastAsia"/>
        </w:rPr>
        <w:t>昭和十三年十一月三日</w:t>
      </w:r>
    </w:p>
    <w:p w:rsidR="001053FB" w:rsidRDefault="001053FB" w:rsidP="001053FB">
      <w:pPr>
        <w:ind w:firstLineChars="2600" w:firstLine="5460"/>
      </w:pPr>
      <w:r>
        <w:rPr>
          <w:rFonts w:hint="eastAsia"/>
        </w:rPr>
        <w:t>元同友會々員一同</w:t>
      </w:r>
    </w:p>
    <w:p w:rsidR="00A354BF" w:rsidRPr="001053FB" w:rsidRDefault="00A354BF" w:rsidP="00A354BF">
      <w:pPr>
        <w:rPr>
          <w:rFonts w:ascii="ＭＳ 明朝" w:eastAsia="Malgun Gothic" w:hAnsi="ＭＳ 明朝"/>
          <w:lang w:eastAsia="ko-KR"/>
        </w:rPr>
      </w:pPr>
    </w:p>
    <w:p w:rsidR="001053FB" w:rsidRDefault="001053FB" w:rsidP="00A354BF">
      <w:pPr>
        <w:rPr>
          <w:rFonts w:ascii="ＭＳ 明朝" w:eastAsia="Malgun Gothic" w:hAnsi="ＭＳ 明朝"/>
          <w:lang w:eastAsia="ko-KR"/>
        </w:rPr>
      </w:pPr>
    </w:p>
    <w:p w:rsidR="00A354BF" w:rsidRDefault="001053FB" w:rsidP="00045C2E">
      <w:pPr>
        <w:rPr>
          <w:rFonts w:ascii="ＭＳ 明朝" w:eastAsia="Malgun Gothic" w:hAnsi="ＭＳ 明朝"/>
          <w:lang w:eastAsia="ko-KR"/>
        </w:rPr>
      </w:pPr>
      <w:r w:rsidRPr="001053FB">
        <w:rPr>
          <w:rFonts w:ascii="ＭＳ 明朝" w:eastAsia="ＭＳ 明朝" w:hAnsi="ＭＳ 明朝" w:hint="eastAsia"/>
        </w:rPr>
        <w:t>國防</w:t>
      </w:r>
      <w:r w:rsidRPr="001053FB">
        <w:rPr>
          <w:rFonts w:ascii="ＭＳ 明朝" w:eastAsia="ＭＳ 明朝" w:hAnsi="ＭＳ 明朝" w:cs="ＭＳ ゴシック" w:hint="eastAsia"/>
        </w:rPr>
        <w:t>獻金申込表</w:t>
      </w:r>
    </w:p>
    <w:p w:rsidR="007761D0" w:rsidRDefault="00A4793D" w:rsidP="00A4793D">
      <w:pPr>
        <w:pStyle w:val="ae"/>
        <w:ind w:firstLineChars="300" w:firstLine="630"/>
        <w:rPr>
          <w:rFonts w:ascii="ＭＳ 明朝" w:eastAsia="ＭＳ 明朝" w:hAnsi="ＭＳ 明朝"/>
        </w:rPr>
      </w:pPr>
      <w:r w:rsidRPr="00307F91">
        <w:rPr>
          <w:rFonts w:ascii="ＭＳ 明朝" w:eastAsia="ＭＳ 明朝" w:hAnsi="ＭＳ 明朝" w:hint="eastAsia"/>
        </w:rPr>
        <w:t xml:space="preserve">李光洙　</w:t>
      </w:r>
      <w:r>
        <w:rPr>
          <w:rFonts w:ascii="ＭＳ 明朝" w:eastAsia="ＭＳ 明朝" w:hAnsi="ＭＳ 明朝" w:hint="eastAsia"/>
        </w:rPr>
        <w:t xml:space="preserve">二百圓　</w:t>
      </w:r>
      <w:r w:rsidR="0085727B">
        <w:rPr>
          <w:rFonts w:ascii="ＭＳ 明朝" w:eastAsia="ＭＳ 明朝" w:hAnsi="ＭＳ 明朝" w:hint="eastAsia"/>
        </w:rPr>
        <w:t xml:space="preserve">　</w:t>
      </w:r>
      <w:r w:rsidR="000D1812">
        <w:rPr>
          <w:rFonts w:ascii="ＭＳ 明朝" w:eastAsia="ＭＳ 明朝" w:hAnsi="ＭＳ 明朝" w:hint="eastAsia"/>
        </w:rPr>
        <w:t xml:space="preserve">　</w:t>
      </w:r>
      <w:r w:rsidR="005C0C22">
        <w:rPr>
          <w:rFonts w:ascii="ＭＳ 明朝" w:eastAsia="ＭＳ 明朝" w:hAnsi="ＭＳ 明朝" w:hint="eastAsia"/>
        </w:rPr>
        <w:t>金□</w:t>
      </w:r>
      <w:r w:rsidR="000D1812">
        <w:rPr>
          <w:rFonts w:ascii="ＭＳ 明朝" w:eastAsia="ＭＳ 明朝" w:hAnsi="ＭＳ 明朝" w:hint="eastAsia"/>
        </w:rPr>
        <w:t xml:space="preserve">眞　參拾圓　　　</w:t>
      </w:r>
      <w:r w:rsidR="000D1812" w:rsidRPr="00307F91">
        <w:rPr>
          <w:rFonts w:ascii="ＭＳ 明朝" w:eastAsia="ＭＳ 明朝" w:hAnsi="ＭＳ 明朝" w:hint="eastAsia"/>
        </w:rPr>
        <w:t>朴賢煥</w:t>
      </w:r>
      <w:r w:rsidR="000D1812">
        <w:rPr>
          <w:rFonts w:ascii="ＭＳ 明朝" w:eastAsia="ＭＳ 明朝" w:hAnsi="ＭＳ 明朝" w:hint="eastAsia"/>
        </w:rPr>
        <w:t xml:space="preserve">　五圓　　　　</w:t>
      </w:r>
      <w:r w:rsidR="007761D0">
        <w:rPr>
          <w:rFonts w:ascii="ＭＳ 明朝" w:eastAsia="ＭＳ 明朝" w:hAnsi="ＭＳ 明朝" w:hint="eastAsia"/>
        </w:rPr>
        <w:t>金允經　拾圓</w:t>
      </w:r>
    </w:p>
    <w:p w:rsidR="00F13150" w:rsidRDefault="000D1812" w:rsidP="00A4793D">
      <w:pPr>
        <w:pStyle w:val="ae"/>
        <w:ind w:firstLineChars="300" w:firstLine="630"/>
        <w:rPr>
          <w:rFonts w:ascii="ＭＳ 明朝" w:eastAsia="ＭＳ 明朝" w:hAnsi="ＭＳ 明朝"/>
        </w:rPr>
      </w:pPr>
      <w:r>
        <w:rPr>
          <w:rFonts w:ascii="ＭＳ 明朝" w:eastAsia="ＭＳ 明朝" w:hAnsi="ＭＳ 明朝" w:hint="eastAsia"/>
        </w:rPr>
        <w:lastRenderedPageBreak/>
        <w:t>朱耀翰　五百圓</w:t>
      </w:r>
      <w:r w:rsidR="00F13150">
        <w:rPr>
          <w:rFonts w:ascii="ＭＳ 明朝" w:eastAsia="ＭＳ 明朝" w:hAnsi="ＭＳ 明朝" w:hint="eastAsia"/>
        </w:rPr>
        <w:t xml:space="preserve">　　　</w:t>
      </w:r>
      <w:r w:rsidRPr="00307F91">
        <w:rPr>
          <w:rFonts w:ascii="ＭＳ 明朝" w:eastAsia="ＭＳ 明朝" w:hAnsi="ＭＳ 明朝" w:hint="eastAsia"/>
        </w:rPr>
        <w:t>趙炳玉</w:t>
      </w:r>
      <w:r>
        <w:rPr>
          <w:rFonts w:ascii="ＭＳ 明朝" w:eastAsia="ＭＳ 明朝" w:hAnsi="ＭＳ 明朝" w:hint="eastAsia"/>
        </w:rPr>
        <w:t xml:space="preserve">　二百圓　　　</w:t>
      </w:r>
      <w:r w:rsidRPr="00307F91">
        <w:rPr>
          <w:rFonts w:ascii="ＭＳ 明朝" w:eastAsia="ＭＳ 明朝" w:hAnsi="ＭＳ 明朝" w:hint="eastAsia"/>
        </w:rPr>
        <w:t>劉基峻</w:t>
      </w:r>
      <w:r>
        <w:rPr>
          <w:rFonts w:ascii="ＭＳ 明朝" w:eastAsia="ＭＳ 明朝" w:hAnsi="ＭＳ 明朝" w:hint="eastAsia"/>
        </w:rPr>
        <w:t xml:space="preserve">　五拾圓</w:t>
      </w:r>
      <w:r w:rsidR="00F13150">
        <w:rPr>
          <w:rFonts w:ascii="ＭＳ 明朝" w:eastAsia="ＭＳ 明朝" w:hAnsi="ＭＳ 明朝" w:hint="eastAsia"/>
        </w:rPr>
        <w:t xml:space="preserve">　　　</w:t>
      </w:r>
      <w:r w:rsidR="00F13150" w:rsidRPr="00307F91">
        <w:rPr>
          <w:rFonts w:ascii="ＭＳ 明朝" w:eastAsia="ＭＳ 明朝" w:hAnsi="ＭＳ 明朝" w:hint="eastAsia"/>
        </w:rPr>
        <w:t>呉鳳彬</w:t>
      </w:r>
      <w:r>
        <w:rPr>
          <w:rFonts w:ascii="ＭＳ 明朝" w:eastAsia="ＭＳ 明朝" w:hAnsi="ＭＳ 明朝" w:hint="eastAsia"/>
        </w:rPr>
        <w:t xml:space="preserve">　二拾圓</w:t>
      </w:r>
    </w:p>
    <w:p w:rsidR="00F13150" w:rsidRDefault="000D1812" w:rsidP="00A4793D">
      <w:pPr>
        <w:pStyle w:val="ae"/>
        <w:ind w:firstLineChars="300" w:firstLine="630"/>
        <w:rPr>
          <w:rFonts w:ascii="ＭＳ 明朝" w:eastAsia="ＭＳ 明朝" w:hAnsi="ＭＳ 明朝"/>
        </w:rPr>
      </w:pPr>
      <w:r>
        <w:rPr>
          <w:rFonts w:ascii="ＭＳ 明朝" w:eastAsia="ＭＳ 明朝" w:hAnsi="ＭＳ 明朝" w:cs="ＭＳ ゴシック" w:hint="eastAsia"/>
        </w:rPr>
        <w:t>金善亮　五百圓</w:t>
      </w:r>
      <w:r w:rsidR="00F13150">
        <w:rPr>
          <w:rFonts w:ascii="ＭＳ 明朝" w:eastAsia="ＭＳ 明朝" w:hAnsi="ＭＳ 明朝" w:cs="ＭＳ ゴシック" w:hint="eastAsia"/>
        </w:rPr>
        <w:t xml:space="preserve">　　　</w:t>
      </w:r>
      <w:r w:rsidRPr="00307F91">
        <w:rPr>
          <w:rFonts w:ascii="ＭＳ 明朝" w:eastAsia="ＭＳ 明朝" w:hAnsi="ＭＳ 明朝" w:hint="eastAsia"/>
        </w:rPr>
        <w:t>金東元</w:t>
      </w:r>
      <w:r>
        <w:rPr>
          <w:rFonts w:ascii="ＭＳ 明朝" w:eastAsia="ＭＳ 明朝" w:hAnsi="ＭＳ 明朝" w:hint="eastAsia"/>
        </w:rPr>
        <w:t xml:space="preserve">　三百圓　　　白</w:t>
      </w:r>
      <w:r w:rsidR="007B206F">
        <w:rPr>
          <w:rFonts w:ascii="ＭＳ 明朝" w:eastAsia="ＭＳ 明朝" w:hAnsi="ＭＳ 明朝" w:hint="eastAsia"/>
        </w:rPr>
        <w:t>應賢</w:t>
      </w:r>
      <w:r>
        <w:rPr>
          <w:rFonts w:ascii="ＭＳ 明朝" w:eastAsia="ＭＳ 明朝" w:hAnsi="ＭＳ 明朝" w:hint="eastAsia"/>
        </w:rPr>
        <w:t xml:space="preserve">　缺席　　　　</w:t>
      </w:r>
      <w:r w:rsidR="00F13150" w:rsidRPr="00307F91">
        <w:rPr>
          <w:rFonts w:ascii="ＭＳ 明朝" w:eastAsia="ＭＳ 明朝" w:hAnsi="ＭＳ 明朝" w:hint="eastAsia"/>
        </w:rPr>
        <w:t>趙鍾完</w:t>
      </w:r>
      <w:r>
        <w:rPr>
          <w:rFonts w:ascii="ＭＳ 明朝" w:eastAsia="ＭＳ 明朝" w:hAnsi="ＭＳ 明朝" w:hint="eastAsia"/>
        </w:rPr>
        <w:t xml:space="preserve">　參拾圓</w:t>
      </w:r>
    </w:p>
    <w:p w:rsidR="00A4793D" w:rsidRDefault="000D1812" w:rsidP="00A4793D">
      <w:pPr>
        <w:pStyle w:val="ae"/>
        <w:ind w:firstLineChars="300" w:firstLine="630"/>
        <w:rPr>
          <w:rFonts w:ascii="ＭＳ 明朝" w:eastAsia="ＭＳ 明朝" w:hAnsi="ＭＳ 明朝"/>
        </w:rPr>
      </w:pPr>
      <w:r>
        <w:rPr>
          <w:rFonts w:ascii="ＭＳ 明朝" w:eastAsia="ＭＳ 明朝" w:hAnsi="ＭＳ 明朝" w:hint="eastAsia"/>
        </w:rPr>
        <w:t>金</w:t>
      </w:r>
      <w:r w:rsidR="007B206F">
        <w:rPr>
          <w:rFonts w:ascii="ＭＳ 明朝" w:eastAsia="ＭＳ 明朝" w:hAnsi="ＭＳ 明朝" w:hint="eastAsia"/>
        </w:rPr>
        <w:t>恒福</w:t>
      </w:r>
      <w:r>
        <w:rPr>
          <w:rFonts w:ascii="ＭＳ 明朝" w:eastAsia="ＭＳ 明朝" w:hAnsi="ＭＳ 明朝" w:hint="eastAsia"/>
        </w:rPr>
        <w:t xml:space="preserve">　缺席</w:t>
      </w:r>
      <w:r w:rsidR="00F13150">
        <w:rPr>
          <w:rFonts w:ascii="ＭＳ 明朝" w:eastAsia="ＭＳ 明朝" w:hAnsi="ＭＳ 明朝" w:hint="eastAsia"/>
        </w:rPr>
        <w:t xml:space="preserve">　　　　</w:t>
      </w:r>
      <w:r w:rsidR="0085727B" w:rsidRPr="00307F91">
        <w:rPr>
          <w:rFonts w:ascii="ＭＳ 明朝" w:eastAsia="ＭＳ 明朝" w:hAnsi="ＭＳ 明朝" w:hint="eastAsia"/>
        </w:rPr>
        <w:t>金燦鍾</w:t>
      </w:r>
      <w:r w:rsidR="0085727B">
        <w:rPr>
          <w:rFonts w:ascii="ＭＳ 明朝" w:eastAsia="ＭＳ 明朝" w:hAnsi="ＭＳ 明朝" w:hint="eastAsia"/>
        </w:rPr>
        <w:t xml:space="preserve">　拾圓　　　</w:t>
      </w:r>
      <w:r>
        <w:rPr>
          <w:rFonts w:ascii="ＭＳ 明朝" w:eastAsia="ＭＳ 明朝" w:hAnsi="ＭＳ 明朝" w:hint="eastAsia"/>
          <w:color w:val="auto"/>
          <w:spacing w:val="-20"/>
          <w:w w:val="97"/>
        </w:rPr>
        <w:t xml:space="preserve">　呉敬淑　　缺席　　　　　　</w:t>
      </w:r>
      <w:r w:rsidR="00355C09">
        <w:rPr>
          <w:rFonts w:ascii="ＭＳ 明朝" w:eastAsia="ＭＳ 明朝" w:hAnsi="ＭＳ 明朝" w:cs="ＭＳ ゴシック" w:hint="eastAsia"/>
        </w:rPr>
        <w:t>金庸壯　五百圓</w:t>
      </w:r>
    </w:p>
    <w:p w:rsidR="00355C09" w:rsidRDefault="00355C09" w:rsidP="00A4793D">
      <w:pPr>
        <w:pStyle w:val="ae"/>
        <w:ind w:firstLineChars="300" w:firstLine="630"/>
        <w:rPr>
          <w:rFonts w:ascii="ＭＳ 明朝" w:eastAsia="ＭＳ 明朝" w:hAnsi="ＭＳ 明朝"/>
        </w:rPr>
      </w:pPr>
      <w:r w:rsidRPr="00307F91">
        <w:rPr>
          <w:rFonts w:ascii="ＭＳ 明朝" w:eastAsia="ＭＳ 明朝" w:hAnsi="ＭＳ 明朝" w:hint="eastAsia"/>
        </w:rPr>
        <w:t>李允宰</w:t>
      </w:r>
      <w:r>
        <w:rPr>
          <w:rFonts w:ascii="ＭＳ 明朝" w:eastAsia="ＭＳ 明朝" w:hAnsi="ＭＳ 明朝" w:hint="eastAsia"/>
        </w:rPr>
        <w:t xml:space="preserve">　三圓　　　　金鳳性　缺席　　　　</w:t>
      </w:r>
      <w:r>
        <w:rPr>
          <w:rFonts w:ascii="ＭＳ 明朝" w:eastAsia="ＭＳ 明朝" w:hAnsi="ＭＳ 明朝"/>
        </w:rPr>
        <w:t>宋昌根　五圓　　　　韓承坤　缺席</w:t>
      </w:r>
    </w:p>
    <w:p w:rsidR="00355C09" w:rsidRDefault="00355C09" w:rsidP="00A4793D">
      <w:pPr>
        <w:pStyle w:val="ae"/>
        <w:ind w:firstLineChars="300" w:firstLine="630"/>
        <w:rPr>
          <w:rFonts w:ascii="ＭＳ 明朝" w:eastAsia="ＭＳ 明朝" w:hAnsi="ＭＳ 明朝"/>
        </w:rPr>
      </w:pPr>
      <w:r w:rsidRPr="00307F91">
        <w:rPr>
          <w:rFonts w:ascii="ＭＳ 明朝" w:eastAsia="ＭＳ 明朝" w:hAnsi="ＭＳ 明朝" w:hint="eastAsia"/>
        </w:rPr>
        <w:t>崔能</w:t>
      </w:r>
      <w:r w:rsidR="007761D0">
        <w:rPr>
          <w:rFonts w:ascii="ＭＳ 明朝" w:eastAsia="ＭＳ 明朝" w:hAnsi="ＭＳ 明朝"/>
        </w:rPr>
        <w:ruby>
          <w:rubyPr>
            <w:rubyAlign w:val="distributeSpace"/>
            <w:hps w:val="10"/>
            <w:hpsRaise w:val="18"/>
            <w:hpsBaseText w:val="21"/>
            <w:lid w:val="ja-JP"/>
          </w:rubyPr>
          <w:rt>
            <w:r w:rsidR="007761D0" w:rsidRPr="007761D0">
              <w:rPr>
                <w:rFonts w:ascii="ＭＳ 明朝" w:eastAsia="ＭＳ 明朝" w:hAnsi="ＭＳ 明朝"/>
                <w:sz w:val="10"/>
              </w:rPr>
              <w:t>ママ</w:t>
            </w:r>
          </w:rt>
          <w:rubyBase>
            <w:r w:rsidR="007761D0">
              <w:rPr>
                <w:rFonts w:ascii="ＭＳ 明朝" w:eastAsia="ＭＳ 明朝" w:hAnsi="ＭＳ 明朝"/>
              </w:rPr>
              <w:t>珍</w:t>
            </w:r>
          </w:rubyBase>
        </w:ruby>
      </w:r>
      <w:r>
        <w:rPr>
          <w:rFonts w:ascii="ＭＳ 明朝" w:eastAsia="ＭＳ 明朝" w:hAnsi="ＭＳ 明朝" w:hint="eastAsia"/>
        </w:rPr>
        <w:t xml:space="preserve">　</w:t>
      </w:r>
      <w:r>
        <w:rPr>
          <w:rFonts w:ascii="ＭＳ 明朝" w:eastAsia="ＭＳ 明朝" w:hAnsi="ＭＳ 明朝"/>
        </w:rPr>
        <w:t xml:space="preserve">二百圓　　　</w:t>
      </w:r>
      <w:r w:rsidRPr="00307F91">
        <w:rPr>
          <w:rFonts w:ascii="ＭＳ 明朝" w:eastAsia="ＭＳ 明朝" w:hAnsi="ＭＳ 明朝" w:hint="eastAsia"/>
        </w:rPr>
        <w:t>石鳳錬</w:t>
      </w:r>
      <w:r>
        <w:rPr>
          <w:rFonts w:ascii="ＭＳ 明朝" w:eastAsia="ＭＳ 明朝" w:hAnsi="ＭＳ 明朝"/>
        </w:rPr>
        <w:t xml:space="preserve">　二</w:t>
      </w:r>
      <w:r>
        <w:rPr>
          <w:rFonts w:ascii="ＭＳ 明朝" w:eastAsia="ＭＳ 明朝" w:hAnsi="ＭＳ 明朝" w:cs="ＭＳ ゴシック" w:hint="eastAsia"/>
        </w:rPr>
        <w:t xml:space="preserve">拾圓　　　</w:t>
      </w:r>
      <w:r w:rsidRPr="00307F91">
        <w:rPr>
          <w:rFonts w:ascii="ＭＳ 明朝" w:eastAsia="ＭＳ 明朝" w:hAnsi="ＭＳ 明朝" w:hint="eastAsia"/>
          <w:lang w:eastAsia="ko-KR"/>
        </w:rPr>
        <w:t>白永華</w:t>
      </w:r>
      <w:r>
        <w:rPr>
          <w:rFonts w:ascii="ＭＳ 明朝" w:eastAsia="ＭＳ 明朝" w:hAnsi="ＭＳ 明朝" w:hint="eastAsia"/>
        </w:rPr>
        <w:t xml:space="preserve">　未定　　　　</w:t>
      </w:r>
      <w:r w:rsidRPr="00307F91">
        <w:rPr>
          <w:rFonts w:ascii="ＭＳ 明朝" w:eastAsia="ＭＳ 明朝" w:hAnsi="ＭＳ 明朝" w:hint="eastAsia"/>
        </w:rPr>
        <w:t>崔允鎬</w:t>
      </w:r>
      <w:r>
        <w:rPr>
          <w:rFonts w:ascii="ＭＳ 明朝" w:eastAsia="ＭＳ 明朝" w:hAnsi="ＭＳ 明朝" w:hint="eastAsia"/>
        </w:rPr>
        <w:t xml:space="preserve">　五拾圓</w:t>
      </w:r>
    </w:p>
    <w:p w:rsidR="00355C09" w:rsidRPr="007761D0" w:rsidRDefault="00F13150" w:rsidP="00A4793D">
      <w:pPr>
        <w:pStyle w:val="ae"/>
        <w:ind w:firstLineChars="300" w:firstLine="630"/>
        <w:rPr>
          <w:rFonts w:ascii="ＭＳ 明朝" w:eastAsiaTheme="minorEastAsia" w:hAnsi="ＭＳ 明朝"/>
        </w:rPr>
      </w:pPr>
      <w:r w:rsidRPr="00307F91">
        <w:rPr>
          <w:rFonts w:ascii="ＭＳ 明朝" w:eastAsia="ＭＳ 明朝" w:hAnsi="ＭＳ 明朝" w:hint="eastAsia"/>
        </w:rPr>
        <w:t>許龍成</w:t>
      </w:r>
      <w:r w:rsidR="00355C09">
        <w:rPr>
          <w:rFonts w:ascii="ＭＳ 明朝" w:eastAsia="ＭＳ 明朝" w:hAnsi="ＭＳ 明朝" w:hint="eastAsia"/>
        </w:rPr>
        <w:t xml:space="preserve">　五圓　　　　</w:t>
      </w:r>
      <w:r w:rsidR="00355C09" w:rsidRPr="00307F91">
        <w:rPr>
          <w:rFonts w:ascii="ＭＳ 明朝" w:eastAsia="ＭＳ 明朝" w:hAnsi="ＭＳ 明朝" w:hint="eastAsia"/>
        </w:rPr>
        <w:t>韓昇寅</w:t>
      </w:r>
      <w:r w:rsidR="00355C09">
        <w:rPr>
          <w:rFonts w:ascii="ＭＳ 明朝" w:eastAsia="ＭＳ 明朝" w:hAnsi="ＭＳ 明朝" w:hint="eastAsia"/>
        </w:rPr>
        <w:t xml:space="preserve">　五拾圓　　　</w:t>
      </w:r>
      <w:r w:rsidR="00355C09" w:rsidRPr="00A4793D">
        <w:rPr>
          <w:rFonts w:ascii="ＭＳ 明朝" w:eastAsia="ＭＳ 明朝" w:hAnsi="ＭＳ 明朝" w:hint="eastAsia"/>
          <w:color w:val="auto"/>
          <w:spacing w:val="-20"/>
          <w:w w:val="97"/>
        </w:rPr>
        <w:t>申鉉模</w:t>
      </w:r>
      <w:r w:rsidR="00355C09">
        <w:rPr>
          <w:rFonts w:ascii="ＭＳ 明朝" w:eastAsia="ＭＳ 明朝" w:hAnsi="ＭＳ 明朝" w:hint="eastAsia"/>
        </w:rPr>
        <w:t xml:space="preserve">　五拾</w:t>
      </w:r>
      <w:r w:rsidR="007761D0">
        <w:rPr>
          <w:rFonts w:ascii="ＭＳ 明朝" w:eastAsia="ＭＳ 明朝" w:hAnsi="ＭＳ 明朝" w:hint="eastAsia"/>
        </w:rPr>
        <w:t xml:space="preserve">圓　　　</w:t>
      </w:r>
      <w:r w:rsidR="007761D0">
        <w:rPr>
          <w:rFonts w:ascii="ＭＳ 明朝" w:eastAsia="Malgun Gothic" w:hAnsi="ＭＳ 明朝" w:hint="eastAsia"/>
          <w:lang w:eastAsia="ko-KR"/>
        </w:rPr>
        <w:t xml:space="preserve"> </w:t>
      </w:r>
      <w:r w:rsidR="007761D0" w:rsidRPr="00307F91">
        <w:rPr>
          <w:rFonts w:ascii="ＭＳ 明朝" w:eastAsia="ＭＳ 明朝" w:hAnsi="ＭＳ 明朝" w:hint="eastAsia"/>
          <w:lang w:eastAsia="ko-KR"/>
        </w:rPr>
        <w:t>朱賢則</w:t>
      </w:r>
      <w:r w:rsidR="007761D0">
        <w:rPr>
          <w:rFonts w:ascii="ＭＳ 明朝" w:eastAsiaTheme="minorEastAsia" w:hAnsi="ＭＳ 明朝" w:hint="eastAsia"/>
        </w:rPr>
        <w:t xml:space="preserve">　二</w:t>
      </w:r>
      <w:r w:rsidR="007761D0">
        <w:rPr>
          <w:rFonts w:ascii="ＭＳ 明朝" w:eastAsia="ＭＳ 明朝" w:hAnsi="ＭＳ 明朝" w:hint="eastAsia"/>
        </w:rPr>
        <w:t>拾圓</w:t>
      </w:r>
    </w:p>
    <w:p w:rsidR="007761D0" w:rsidRDefault="007761D0" w:rsidP="00A4793D">
      <w:pPr>
        <w:pStyle w:val="ae"/>
        <w:ind w:firstLineChars="300" w:firstLine="630"/>
        <w:rPr>
          <w:rFonts w:ascii="ＭＳ 明朝" w:eastAsia="ＭＳ 明朝" w:hAnsi="ＭＳ 明朝"/>
        </w:rPr>
      </w:pPr>
      <w:r w:rsidRPr="00307F91">
        <w:rPr>
          <w:rFonts w:ascii="ＭＳ 明朝" w:eastAsia="ＭＳ 明朝" w:hAnsi="ＭＳ 明朝" w:hint="eastAsia"/>
          <w:lang w:eastAsia="ko-KR"/>
        </w:rPr>
        <w:t>張利郁</w:t>
      </w:r>
      <w:r>
        <w:rPr>
          <w:rFonts w:ascii="ＭＳ 明朝" w:eastAsia="Malgun Gothic" w:hAnsi="ＭＳ 明朝" w:hint="eastAsia"/>
          <w:lang w:eastAsia="ko-KR"/>
        </w:rPr>
        <w:t xml:space="preserve"> </w:t>
      </w:r>
      <w:r>
        <w:rPr>
          <w:rFonts w:ascii="ＭＳ 明朝" w:eastAsia="Malgun Gothic" w:hAnsi="ＭＳ 明朝"/>
          <w:lang w:eastAsia="ko-KR"/>
        </w:rPr>
        <w:t xml:space="preserve"> </w:t>
      </w:r>
      <w:r>
        <w:rPr>
          <w:rFonts w:ascii="ＭＳ 明朝" w:eastAsia="ＭＳ 明朝" w:hAnsi="ＭＳ 明朝"/>
        </w:rPr>
        <w:t>二</w:t>
      </w:r>
      <w:r>
        <w:rPr>
          <w:rFonts w:ascii="ＭＳ 明朝" w:eastAsia="ＭＳ 明朝" w:hAnsi="ＭＳ 明朝" w:cs="ＭＳ ゴシック" w:hint="eastAsia"/>
        </w:rPr>
        <w:t>拾圓</w:t>
      </w:r>
      <w:r>
        <w:rPr>
          <w:rFonts w:ascii="ＭＳ 明朝" w:eastAsia="ＭＳ 明朝" w:hAnsi="ＭＳ 明朝" w:hint="eastAsia"/>
        </w:rPr>
        <w:t xml:space="preserve">　　　</w:t>
      </w:r>
      <w:r w:rsidRPr="00307F91">
        <w:rPr>
          <w:rFonts w:ascii="ＭＳ 明朝" w:eastAsia="ＭＳ 明朝" w:hAnsi="ＭＳ 明朝" w:hint="eastAsia"/>
        </w:rPr>
        <w:t>趙明</w:t>
      </w:r>
      <w:r w:rsidR="00F5429A">
        <w:rPr>
          <w:rFonts w:ascii="ＭＳ 明朝" w:eastAsia="ＭＳ 明朝" w:hAnsi="ＭＳ 明朝"/>
        </w:rPr>
        <w:ruby>
          <w:rubyPr>
            <w:rubyAlign w:val="distributeSpace"/>
            <w:hps w:val="10"/>
            <w:hpsRaise w:val="18"/>
            <w:hpsBaseText w:val="21"/>
            <w:lid w:val="ja-JP"/>
          </w:rubyPr>
          <w:rt>
            <w:r w:rsidR="00F5429A" w:rsidRPr="00F5429A">
              <w:rPr>
                <w:rFonts w:ascii="ＭＳ 明朝" w:eastAsia="ＭＳ 明朝" w:hAnsi="ＭＳ 明朝"/>
                <w:sz w:val="10"/>
              </w:rPr>
              <w:t>ママ</w:t>
            </w:r>
          </w:rt>
          <w:rubyBase>
            <w:r w:rsidR="00F5429A">
              <w:rPr>
                <w:rFonts w:ascii="ＭＳ 明朝" w:eastAsia="ＭＳ 明朝" w:hAnsi="ＭＳ 明朝"/>
              </w:rPr>
              <w:t>植</w:t>
            </w:r>
          </w:rubyBase>
        </w:ruby>
      </w:r>
      <w:r>
        <w:rPr>
          <w:rFonts w:ascii="ＭＳ 明朝" w:eastAsia="ＭＳ 明朝" w:hAnsi="ＭＳ 明朝" w:hint="eastAsia"/>
        </w:rPr>
        <w:t xml:space="preserve">　</w:t>
      </w:r>
      <w:r>
        <w:rPr>
          <w:rFonts w:ascii="ＭＳ 明朝" w:eastAsia="ＭＳ 明朝" w:hAnsi="ＭＳ 明朝"/>
        </w:rPr>
        <w:t>二</w:t>
      </w:r>
      <w:r>
        <w:rPr>
          <w:rFonts w:ascii="ＭＳ 明朝" w:eastAsia="ＭＳ 明朝" w:hAnsi="ＭＳ 明朝" w:cs="ＭＳ ゴシック" w:hint="eastAsia"/>
        </w:rPr>
        <w:t>拾圓</w:t>
      </w:r>
      <w:r>
        <w:rPr>
          <w:rFonts w:ascii="ＭＳ 明朝" w:eastAsia="ＭＳ 明朝" w:hAnsi="ＭＳ 明朝" w:hint="eastAsia"/>
        </w:rPr>
        <w:t xml:space="preserve">　　　</w:t>
      </w:r>
      <w:r w:rsidRPr="00307F91">
        <w:rPr>
          <w:rFonts w:ascii="ＭＳ 明朝" w:eastAsia="ＭＳ 明朝" w:hAnsi="ＭＳ 明朝" w:hint="eastAsia"/>
        </w:rPr>
        <w:t>金炳</w:t>
      </w:r>
      <w:r>
        <w:rPr>
          <w:rFonts w:ascii="ＭＳ 明朝" w:eastAsia="ＭＳ 明朝" w:hAnsi="ＭＳ 明朝"/>
        </w:rPr>
        <w:ruby>
          <w:rubyPr>
            <w:rubyAlign w:val="distributeSpace"/>
            <w:hps w:val="10"/>
            <w:hpsRaise w:val="18"/>
            <w:hpsBaseText w:val="21"/>
            <w:lid w:val="ja-JP"/>
          </w:rubyPr>
          <w:rt>
            <w:r w:rsidR="007761D0" w:rsidRPr="007761D0">
              <w:rPr>
                <w:rFonts w:ascii="ＭＳ 明朝" w:eastAsia="ＭＳ 明朝" w:hAnsi="ＭＳ 明朝"/>
                <w:sz w:val="10"/>
              </w:rPr>
              <w:t>ママ</w:t>
            </w:r>
          </w:rt>
          <w:rubyBase>
            <w:r w:rsidR="007761D0">
              <w:rPr>
                <w:rFonts w:ascii="ＭＳ 明朝" w:eastAsia="ＭＳ 明朝" w:hAnsi="ＭＳ 明朝"/>
              </w:rPr>
              <w:t>淵</w:t>
            </w:r>
          </w:rubyBase>
        </w:ruby>
      </w:r>
      <w:r>
        <w:rPr>
          <w:rFonts w:ascii="ＭＳ 明朝" w:eastAsia="ＭＳ 明朝" w:hAnsi="ＭＳ 明朝" w:hint="eastAsia"/>
        </w:rPr>
        <w:t xml:space="preserve">　</w:t>
      </w:r>
      <w:r>
        <w:rPr>
          <w:rFonts w:ascii="ＭＳ 明朝" w:eastAsia="ＭＳ 明朝" w:hAnsi="ＭＳ 明朝"/>
        </w:rPr>
        <w:t>二</w:t>
      </w:r>
      <w:r>
        <w:rPr>
          <w:rFonts w:ascii="ＭＳ 明朝" w:eastAsia="ＭＳ 明朝" w:hAnsi="ＭＳ 明朝" w:cs="ＭＳ ゴシック" w:hint="eastAsia"/>
        </w:rPr>
        <w:t>拾圓</w:t>
      </w:r>
      <w:r>
        <w:rPr>
          <w:rFonts w:ascii="ＭＳ 明朝" w:eastAsia="ＭＳ 明朝" w:hAnsi="ＭＳ 明朝" w:hint="eastAsia"/>
        </w:rPr>
        <w:t xml:space="preserve">　　　</w:t>
      </w:r>
      <w:r w:rsidRPr="00307F91">
        <w:rPr>
          <w:rFonts w:ascii="ＭＳ 明朝" w:eastAsia="ＭＳ 明朝" w:hAnsi="ＭＳ 明朝" w:hint="eastAsia"/>
        </w:rPr>
        <w:t>金性業</w:t>
      </w:r>
      <w:r>
        <w:rPr>
          <w:rFonts w:ascii="ＭＳ 明朝" w:eastAsia="ＭＳ 明朝" w:hAnsi="ＭＳ 明朝" w:hint="eastAsia"/>
        </w:rPr>
        <w:t xml:space="preserve">　</w:t>
      </w:r>
      <w:r>
        <w:rPr>
          <w:rFonts w:ascii="ＭＳ 明朝" w:eastAsia="ＭＳ 明朝" w:hAnsi="ＭＳ 明朝" w:cs="ＭＳ ゴシック" w:hint="eastAsia"/>
        </w:rPr>
        <w:t>拾圓</w:t>
      </w:r>
      <w:r>
        <w:rPr>
          <w:rFonts w:ascii="ＭＳ 明朝" w:eastAsia="ＭＳ 明朝" w:hAnsi="ＭＳ 明朝" w:hint="eastAsia"/>
        </w:rPr>
        <w:t xml:space="preserve">　</w:t>
      </w:r>
    </w:p>
    <w:p w:rsidR="007761D0" w:rsidRDefault="007761D0" w:rsidP="00A4793D">
      <w:pPr>
        <w:pStyle w:val="ae"/>
        <w:ind w:firstLineChars="300" w:firstLine="630"/>
        <w:rPr>
          <w:rFonts w:ascii="ＭＳ 明朝" w:eastAsia="ＭＳ 明朝" w:hAnsi="ＭＳ 明朝"/>
        </w:rPr>
      </w:pPr>
      <w:r w:rsidRPr="00307F91">
        <w:rPr>
          <w:rFonts w:ascii="ＭＳ 明朝" w:eastAsia="ＭＳ 明朝" w:hAnsi="ＭＳ 明朝" w:hint="eastAsia"/>
        </w:rPr>
        <w:t>呉翊</w:t>
      </w:r>
      <w:r>
        <w:rPr>
          <w:rFonts w:ascii="ＭＳ 明朝" w:eastAsia="ＭＳ 明朝" w:hAnsi="ＭＳ 明朝" w:hint="eastAsia"/>
        </w:rPr>
        <w:t>殷　五</w:t>
      </w:r>
      <w:r>
        <w:rPr>
          <w:rFonts w:ascii="ＭＳ 明朝" w:eastAsia="ＭＳ 明朝" w:hAnsi="ＭＳ 明朝" w:cs="ＭＳ ゴシック" w:hint="eastAsia"/>
        </w:rPr>
        <w:t>拾圓</w:t>
      </w:r>
    </w:p>
    <w:p w:rsidR="00045C2E" w:rsidRDefault="00045C2E" w:rsidP="00A354BF">
      <w:pPr>
        <w:rPr>
          <w:rFonts w:ascii="ＭＳ 明朝" w:eastAsia="Malgun Gothic" w:hAnsi="ＭＳ 明朝"/>
        </w:rPr>
      </w:pPr>
    </w:p>
    <w:p w:rsidR="00045C2E" w:rsidRDefault="00045C2E" w:rsidP="00A354BF">
      <w:pPr>
        <w:rPr>
          <w:rFonts w:ascii="ＭＳ 明朝" w:eastAsia="Malgun Gothic" w:hAnsi="ＭＳ 明朝"/>
        </w:rPr>
      </w:pPr>
    </w:p>
    <w:p w:rsidR="00A354BF" w:rsidRDefault="00A354BF" w:rsidP="00A354BF">
      <w:pPr>
        <w:rPr>
          <w:rFonts w:asciiTheme="minorEastAsia" w:hAnsiTheme="minorEastAsia"/>
        </w:rPr>
      </w:pPr>
      <w:r>
        <w:rPr>
          <w:rFonts w:asciiTheme="minorEastAsia" w:hAnsiTheme="minorEastAsia" w:hint="eastAsia"/>
        </w:rPr>
        <w:t>寫</w:t>
      </w:r>
    </w:p>
    <w:p w:rsidR="00A354BF" w:rsidRDefault="00A354BF" w:rsidP="00A354BF">
      <w:pPr>
        <w:pStyle w:val="a7"/>
      </w:pPr>
      <w:r>
        <w:rPr>
          <w:rFonts w:hint="eastAsia"/>
        </w:rPr>
        <w:t>前略</w:t>
      </w:r>
    </w:p>
    <w:p w:rsidR="00A354BF" w:rsidRDefault="00A354BF" w:rsidP="00A354BF">
      <w:pPr>
        <w:rPr>
          <w:rFonts w:asciiTheme="minorEastAsia" w:hAnsiTheme="minorEastAsia"/>
        </w:rPr>
      </w:pPr>
      <w:r>
        <w:rPr>
          <w:rFonts w:asciiTheme="minorEastAsia" w:hAnsiTheme="minorEastAsia" w:hint="eastAsia"/>
        </w:rPr>
        <w:t>今般裁判長閣下ノ御諒解ヲ得マシタノデ、私達</w:t>
      </w:r>
      <w:r w:rsidR="00332F6A">
        <w:rPr>
          <w:rFonts w:asciiTheme="minorEastAsia" w:hAnsiTheme="minorEastAsia" w:hint="eastAsia"/>
        </w:rPr>
        <w:t>同友會事件保釋被告一同集ツテ會合ノ上、私達ノ取ルベキ今後ノ態度ニ付協議致シ度イト思ヒマスカラ、来ル十一月三日（明治節）午前九時定刻ニ京城府孝子町一七五番地（進明学校前）李光洙宅ヘ萬障御繰合ハセ御出席ヲ願ヒマス</w:t>
      </w:r>
    </w:p>
    <w:p w:rsidR="00332F6A" w:rsidRDefault="00332F6A" w:rsidP="00A354BF">
      <w:r>
        <w:rPr>
          <w:rFonts w:hint="eastAsia"/>
        </w:rPr>
        <w:t xml:space="preserve">昭和十三年十月二十六日　　　　　　　　　　　　　　　　　</w:t>
      </w:r>
    </w:p>
    <w:p w:rsidR="00332F6A" w:rsidRDefault="00332F6A" w:rsidP="00A354BF">
      <w:r>
        <w:rPr>
          <w:rFonts w:hint="eastAsia"/>
        </w:rPr>
        <w:t xml:space="preserve">　　　　　　　　　　　　　　　　　　　　　　　　　　　　　李光洙</w:t>
      </w:r>
    </w:p>
    <w:p w:rsidR="00332F6A" w:rsidRDefault="00332F6A" w:rsidP="00A354BF">
      <w:r>
        <w:rPr>
          <w:rFonts w:hint="eastAsia"/>
        </w:rPr>
        <w:t xml:space="preserve">　　　　　　　　　　　　　　　　　　　　　　　　　　　　　朱耀翰</w:t>
      </w:r>
    </w:p>
    <w:sectPr w:rsidR="00332F6A" w:rsidSect="00BC60AE">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54E" w:rsidRDefault="00BE054E" w:rsidP="009F0CD1">
      <w:r>
        <w:separator/>
      </w:r>
    </w:p>
  </w:endnote>
  <w:endnote w:type="continuationSeparator" w:id="0">
    <w:p w:rsidR="00BE054E" w:rsidRDefault="00BE054E" w:rsidP="009F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윤명조120">
    <w:altName w:val="游ゴシック"/>
    <w:panose1 w:val="00000000000000000000"/>
    <w:charset w:val="80"/>
    <w:family w:val="roman"/>
    <w:notTrueType/>
    <w:pitch w:val="default"/>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54E" w:rsidRDefault="00BE054E" w:rsidP="009F0CD1">
      <w:r>
        <w:separator/>
      </w:r>
    </w:p>
  </w:footnote>
  <w:footnote w:type="continuationSeparator" w:id="0">
    <w:p w:rsidR="00BE054E" w:rsidRDefault="00BE054E" w:rsidP="009F0CD1">
      <w:r>
        <w:continuationSeparator/>
      </w:r>
    </w:p>
  </w:footnote>
  <w:footnote w:id="1">
    <w:p w:rsidR="00A93C12" w:rsidRDefault="00A93C12" w:rsidP="00A93C12">
      <w:pPr>
        <w:pStyle w:val="a3"/>
      </w:pPr>
      <w:r>
        <w:rPr>
          <w:rStyle w:val="a5"/>
        </w:rPr>
        <w:footnoteRef/>
      </w:r>
      <w:r>
        <w:t xml:space="preserve"> </w:t>
      </w:r>
      <w:r>
        <w:rPr>
          <w:rFonts w:hint="eastAsia"/>
        </w:rPr>
        <w:t>「自昭和十二年六月九日 至昭和十三年十一月十日 同友會関係報告 京地、検、思想係」（国会図書館マイクロフィルム）。</w:t>
      </w:r>
      <w:r w:rsidR="00EB4B17">
        <w:rPr>
          <w:rFonts w:hint="eastAsia"/>
        </w:rPr>
        <w:t>ここには</w:t>
      </w:r>
      <w:r>
        <w:rPr>
          <w:rFonts w:hint="eastAsia"/>
        </w:rPr>
        <w:t>1937年6月の会員逮捕から1938年11月の李光洙らの轉向声明まで</w:t>
      </w:r>
      <w:r w:rsidR="00EB4B17">
        <w:rPr>
          <w:rFonts w:hint="eastAsia"/>
        </w:rPr>
        <w:t>、</w:t>
      </w:r>
      <w:r>
        <w:rPr>
          <w:rFonts w:hint="eastAsia"/>
        </w:rPr>
        <w:t>事件に関する資料がまとめられて</w:t>
      </w:r>
      <w:r w:rsidR="00EB4B17">
        <w:rPr>
          <w:rFonts w:hint="eastAsia"/>
        </w:rPr>
        <w:t>いるほか、</w:t>
      </w:r>
      <w:r>
        <w:rPr>
          <w:rFonts w:hint="eastAsia"/>
        </w:rPr>
        <w:t>事件</w:t>
      </w:r>
      <w:r w:rsidR="00EB4B17">
        <w:rPr>
          <w:rFonts w:hint="eastAsia"/>
        </w:rPr>
        <w:t>と</w:t>
      </w:r>
      <w:r>
        <w:rPr>
          <w:rFonts w:hint="eastAsia"/>
        </w:rPr>
        <w:t>安昌浩の死に対する各界の感想、</w:t>
      </w:r>
      <w:r w:rsidR="00EB4B17">
        <w:rPr>
          <w:rFonts w:hint="eastAsia"/>
        </w:rPr>
        <w:t>不起訴になった会員と</w:t>
      </w:r>
      <w:r>
        <w:rPr>
          <w:rFonts w:hint="eastAsia"/>
        </w:rPr>
        <w:t>仮保釈</w:t>
      </w:r>
      <w:r w:rsidR="00EB4B17">
        <w:rPr>
          <w:rFonts w:hint="eastAsia"/>
        </w:rPr>
        <w:t>された会員</w:t>
      </w:r>
      <w:r>
        <w:rPr>
          <w:rFonts w:hint="eastAsia"/>
        </w:rPr>
        <w:t>の動向、不起訴</w:t>
      </w:r>
      <w:r w:rsidR="00EB4B17">
        <w:rPr>
          <w:rFonts w:hint="eastAsia"/>
        </w:rPr>
        <w:t>に</w:t>
      </w:r>
      <w:r>
        <w:rPr>
          <w:rFonts w:hint="eastAsia"/>
        </w:rPr>
        <w:t>なった</w:t>
      </w:r>
      <w:r w:rsidR="00EB4B17">
        <w:rPr>
          <w:rFonts w:hint="eastAsia"/>
        </w:rPr>
        <w:t>会員が</w:t>
      </w:r>
      <w:r>
        <w:rPr>
          <w:rFonts w:hint="eastAsia"/>
        </w:rPr>
        <w:t>提出した</w:t>
      </w:r>
      <w:r w:rsidR="00EB4B17">
        <w:rPr>
          <w:rFonts w:hint="eastAsia"/>
        </w:rPr>
        <w:t>手紙や</w:t>
      </w:r>
      <w:r>
        <w:rPr>
          <w:rFonts w:hint="eastAsia"/>
        </w:rPr>
        <w:t>轉向声明なども収められている。本文には濁点と句読点がないが、解読の便宜のために入れ</w:t>
      </w:r>
      <w:r w:rsidR="00EB4B17">
        <w:rPr>
          <w:rFonts w:hint="eastAsia"/>
        </w:rPr>
        <w:t>た</w:t>
      </w:r>
      <w:r>
        <w:rPr>
          <w:rFonts w:hint="eastAsia"/>
        </w:rPr>
        <w:t>。</w:t>
      </w:r>
    </w:p>
  </w:footnote>
  <w:footnote w:id="2">
    <w:p w:rsidR="000200BD" w:rsidRPr="00D12B4B" w:rsidRDefault="000200BD" w:rsidP="00D12B4B">
      <w:pPr>
        <w:pStyle w:val="ae"/>
        <w:rPr>
          <w:rFonts w:hint="eastAsia"/>
        </w:rPr>
      </w:pPr>
      <w:r>
        <w:rPr>
          <w:rStyle w:val="a5"/>
        </w:rPr>
        <w:footnoteRef/>
      </w:r>
      <w:r>
        <w:t xml:space="preserve"> </w:t>
      </w:r>
      <w:r w:rsidR="00D12B4B">
        <w:rPr>
          <w:rFonts w:hint="eastAsia"/>
        </w:rPr>
        <w:t>書類によって</w:t>
      </w:r>
      <w:r>
        <w:rPr>
          <w:rFonts w:hint="eastAsia"/>
        </w:rPr>
        <w:t>趙明</w:t>
      </w:r>
      <w:r w:rsidR="00D12B4B">
        <w:rPr>
          <w:rFonts w:hint="eastAsia"/>
        </w:rPr>
        <w:t>植、あるいは</w:t>
      </w:r>
      <w:r w:rsidR="00D12B4B" w:rsidRPr="00D12B4B">
        <w:rPr>
          <w:rFonts w:ascii="ＭＳ 明朝" w:eastAsia="ＭＳ 明朝" w:hAnsi="ＭＳ 明朝" w:hint="eastAsia"/>
          <w:color w:val="auto"/>
        </w:rPr>
        <w:t>趙明</w:t>
      </w:r>
      <w:r w:rsidR="00D12B4B" w:rsidRPr="00D12B4B">
        <w:rPr>
          <w:rFonts w:ascii="ＭＳ 明朝" w:eastAsia="ＭＳ 明朝" w:hAnsi="ＭＳ 明朝" w:hint="eastAsia"/>
          <w:color w:val="auto"/>
          <w:spacing w:val="-20"/>
          <w:w w:val="97"/>
        </w:rPr>
        <w:t>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EE"/>
    <w:rsid w:val="000200BD"/>
    <w:rsid w:val="00045C2E"/>
    <w:rsid w:val="000818E5"/>
    <w:rsid w:val="000D1812"/>
    <w:rsid w:val="001053FB"/>
    <w:rsid w:val="001D667F"/>
    <w:rsid w:val="00204F2F"/>
    <w:rsid w:val="00235361"/>
    <w:rsid w:val="002771F8"/>
    <w:rsid w:val="00297315"/>
    <w:rsid w:val="002F1A48"/>
    <w:rsid w:val="00307F91"/>
    <w:rsid w:val="00312D97"/>
    <w:rsid w:val="0032105D"/>
    <w:rsid w:val="00332F6A"/>
    <w:rsid w:val="00355C09"/>
    <w:rsid w:val="0036006A"/>
    <w:rsid w:val="00365C3A"/>
    <w:rsid w:val="00391BA8"/>
    <w:rsid w:val="003A6EEE"/>
    <w:rsid w:val="005309B9"/>
    <w:rsid w:val="005B122A"/>
    <w:rsid w:val="005C0C22"/>
    <w:rsid w:val="00611268"/>
    <w:rsid w:val="00623441"/>
    <w:rsid w:val="0063280E"/>
    <w:rsid w:val="00646A51"/>
    <w:rsid w:val="007761D0"/>
    <w:rsid w:val="007B206F"/>
    <w:rsid w:val="00800375"/>
    <w:rsid w:val="0085727B"/>
    <w:rsid w:val="008F3B76"/>
    <w:rsid w:val="009861C9"/>
    <w:rsid w:val="009D3BB2"/>
    <w:rsid w:val="009F0CD1"/>
    <w:rsid w:val="00A279CE"/>
    <w:rsid w:val="00A354BF"/>
    <w:rsid w:val="00A4793D"/>
    <w:rsid w:val="00A57457"/>
    <w:rsid w:val="00A93C12"/>
    <w:rsid w:val="00AB1D69"/>
    <w:rsid w:val="00AB5938"/>
    <w:rsid w:val="00AB5BB0"/>
    <w:rsid w:val="00B31F5B"/>
    <w:rsid w:val="00BC60AE"/>
    <w:rsid w:val="00BE054E"/>
    <w:rsid w:val="00C15033"/>
    <w:rsid w:val="00C77430"/>
    <w:rsid w:val="00CD6BA0"/>
    <w:rsid w:val="00D12B4B"/>
    <w:rsid w:val="00D46F86"/>
    <w:rsid w:val="00E17A50"/>
    <w:rsid w:val="00EB4B17"/>
    <w:rsid w:val="00ED7A56"/>
    <w:rsid w:val="00F13150"/>
    <w:rsid w:val="00F14F78"/>
    <w:rsid w:val="00F5429A"/>
    <w:rsid w:val="00F65E86"/>
    <w:rsid w:val="00F95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4D261"/>
  <w15:chartTrackingRefBased/>
  <w15:docId w15:val="{99ED7FB8-546C-4983-B168-A08F70F9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79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F0CD1"/>
    <w:pPr>
      <w:snapToGrid w:val="0"/>
      <w:jc w:val="left"/>
    </w:pPr>
  </w:style>
  <w:style w:type="character" w:customStyle="1" w:styleId="a4">
    <w:name w:val="脚注文字列 (文字)"/>
    <w:basedOn w:val="a0"/>
    <w:link w:val="a3"/>
    <w:uiPriority w:val="99"/>
    <w:semiHidden/>
    <w:rsid w:val="009F0CD1"/>
  </w:style>
  <w:style w:type="character" w:styleId="a5">
    <w:name w:val="footnote reference"/>
    <w:basedOn w:val="a0"/>
    <w:uiPriority w:val="99"/>
    <w:semiHidden/>
    <w:unhideWhenUsed/>
    <w:rsid w:val="009F0CD1"/>
    <w:rPr>
      <w:vertAlign w:val="superscript"/>
    </w:rPr>
  </w:style>
  <w:style w:type="paragraph" w:styleId="a6">
    <w:name w:val="List Paragraph"/>
    <w:basedOn w:val="a"/>
    <w:uiPriority w:val="34"/>
    <w:qFormat/>
    <w:rsid w:val="008F3B76"/>
    <w:pPr>
      <w:ind w:leftChars="400" w:left="840"/>
    </w:pPr>
  </w:style>
  <w:style w:type="paragraph" w:styleId="a7">
    <w:name w:val="Salutation"/>
    <w:basedOn w:val="a"/>
    <w:next w:val="a"/>
    <w:link w:val="a8"/>
    <w:uiPriority w:val="99"/>
    <w:unhideWhenUsed/>
    <w:rsid w:val="00A354BF"/>
    <w:rPr>
      <w:rFonts w:asciiTheme="minorEastAsia" w:hAnsiTheme="minorEastAsia"/>
    </w:rPr>
  </w:style>
  <w:style w:type="character" w:customStyle="1" w:styleId="a8">
    <w:name w:val="挨拶文 (文字)"/>
    <w:basedOn w:val="a0"/>
    <w:link w:val="a7"/>
    <w:uiPriority w:val="99"/>
    <w:rsid w:val="00A354BF"/>
    <w:rPr>
      <w:rFonts w:asciiTheme="minorEastAsia" w:hAnsiTheme="minorEastAsia"/>
    </w:rPr>
  </w:style>
  <w:style w:type="paragraph" w:styleId="a9">
    <w:name w:val="Closing"/>
    <w:basedOn w:val="a"/>
    <w:link w:val="aa"/>
    <w:uiPriority w:val="99"/>
    <w:unhideWhenUsed/>
    <w:rsid w:val="00A354BF"/>
    <w:pPr>
      <w:jc w:val="right"/>
    </w:pPr>
    <w:rPr>
      <w:rFonts w:asciiTheme="minorEastAsia" w:hAnsiTheme="minorEastAsia"/>
    </w:rPr>
  </w:style>
  <w:style w:type="character" w:customStyle="1" w:styleId="aa">
    <w:name w:val="結語 (文字)"/>
    <w:basedOn w:val="a0"/>
    <w:link w:val="a9"/>
    <w:uiPriority w:val="99"/>
    <w:rsid w:val="00A354BF"/>
    <w:rPr>
      <w:rFonts w:asciiTheme="minorEastAsia" w:hAnsiTheme="minorEastAsia"/>
    </w:rPr>
  </w:style>
  <w:style w:type="paragraph" w:styleId="ab">
    <w:name w:val="Date"/>
    <w:basedOn w:val="a"/>
    <w:next w:val="a"/>
    <w:link w:val="ac"/>
    <w:uiPriority w:val="99"/>
    <w:semiHidden/>
    <w:unhideWhenUsed/>
    <w:rsid w:val="00332F6A"/>
  </w:style>
  <w:style w:type="character" w:customStyle="1" w:styleId="ac">
    <w:name w:val="日付 (文字)"/>
    <w:basedOn w:val="a0"/>
    <w:link w:val="ab"/>
    <w:uiPriority w:val="99"/>
    <w:semiHidden/>
    <w:rsid w:val="00332F6A"/>
  </w:style>
  <w:style w:type="table" w:styleId="ad">
    <w:name w:val="Table Grid"/>
    <w:basedOn w:val="a1"/>
    <w:uiPriority w:val="39"/>
    <w:rsid w:val="0010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바탕글"/>
    <w:basedOn w:val="a"/>
    <w:rsid w:val="0036006A"/>
    <w:pPr>
      <w:tabs>
        <w:tab w:val="left" w:pos="400"/>
      </w:tabs>
      <w:wordWrap w:val="0"/>
      <w:autoSpaceDE w:val="0"/>
      <w:autoSpaceDN w:val="0"/>
      <w:snapToGrid w:val="0"/>
      <w:spacing w:line="400" w:lineRule="exact"/>
      <w:ind w:firstLine="200"/>
      <w:textAlignment w:val="baseline"/>
    </w:pPr>
    <w:rPr>
      <w:rFonts w:ascii="Batang" w:eastAsia="ＭＳ Ｐゴシック" w:hAnsi="ＭＳ Ｐゴシック" w:cs="ＭＳ Ｐゴシック"/>
      <w:color w:val="000000"/>
      <w:kern w:val="0"/>
      <w:szCs w:val="21"/>
    </w:rPr>
  </w:style>
  <w:style w:type="paragraph" w:styleId="af">
    <w:name w:val="header"/>
    <w:basedOn w:val="a"/>
    <w:link w:val="af0"/>
    <w:uiPriority w:val="99"/>
    <w:unhideWhenUsed/>
    <w:rsid w:val="007B206F"/>
    <w:pPr>
      <w:tabs>
        <w:tab w:val="center" w:pos="4252"/>
        <w:tab w:val="right" w:pos="8504"/>
      </w:tabs>
      <w:snapToGrid w:val="0"/>
    </w:pPr>
  </w:style>
  <w:style w:type="character" w:customStyle="1" w:styleId="af0">
    <w:name w:val="ヘッダー (文字)"/>
    <w:basedOn w:val="a0"/>
    <w:link w:val="af"/>
    <w:uiPriority w:val="99"/>
    <w:rsid w:val="007B206F"/>
  </w:style>
  <w:style w:type="paragraph" w:styleId="af1">
    <w:name w:val="footer"/>
    <w:basedOn w:val="a"/>
    <w:link w:val="af2"/>
    <w:uiPriority w:val="99"/>
    <w:unhideWhenUsed/>
    <w:rsid w:val="007B206F"/>
    <w:pPr>
      <w:tabs>
        <w:tab w:val="center" w:pos="4252"/>
        <w:tab w:val="right" w:pos="8504"/>
      </w:tabs>
      <w:snapToGrid w:val="0"/>
    </w:pPr>
  </w:style>
  <w:style w:type="character" w:customStyle="1" w:styleId="af2">
    <w:name w:val="フッター (文字)"/>
    <w:basedOn w:val="a0"/>
    <w:link w:val="af1"/>
    <w:uiPriority w:val="99"/>
    <w:rsid w:val="007B2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5914">
      <w:bodyDiv w:val="1"/>
      <w:marLeft w:val="0"/>
      <w:marRight w:val="0"/>
      <w:marTop w:val="0"/>
      <w:marBottom w:val="0"/>
      <w:divBdr>
        <w:top w:val="none" w:sz="0" w:space="0" w:color="auto"/>
        <w:left w:val="none" w:sz="0" w:space="0" w:color="auto"/>
        <w:bottom w:val="none" w:sz="0" w:space="0" w:color="auto"/>
        <w:right w:val="none" w:sz="0" w:space="0" w:color="auto"/>
      </w:divBdr>
    </w:div>
    <w:div w:id="11184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80599-B774-48E9-91FA-83AD0A3D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6</Pages>
  <Words>637</Words>
  <Characters>3634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hatano</cp:lastModifiedBy>
  <cp:revision>13</cp:revision>
  <dcterms:created xsi:type="dcterms:W3CDTF">2017-12-08T03:11:00Z</dcterms:created>
  <dcterms:modified xsi:type="dcterms:W3CDTF">2018-07-31T04:26:00Z</dcterms:modified>
</cp:coreProperties>
</file>