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D5" w:rsidRDefault="00CE21DF">
      <w:r>
        <w:rPr>
          <w:rFonts w:hint="eastAsia"/>
        </w:rPr>
        <w:t>「バックミラー」</w:t>
      </w:r>
      <w:r w:rsidR="001328DC">
        <w:rPr>
          <w:rStyle w:val="a5"/>
        </w:rPr>
        <w:footnoteReference w:id="1"/>
      </w:r>
      <w:bookmarkStart w:id="0" w:name="_GoBack"/>
      <w:bookmarkEnd w:id="0"/>
    </w:p>
    <w:p w:rsidR="00CE21DF" w:rsidRDefault="00CE21DF"/>
    <w:p w:rsidR="00CE21DF" w:rsidRPr="00CE21DF" w:rsidRDefault="00CE21DF">
      <w:r>
        <w:rPr>
          <w:rFonts w:hint="eastAsia"/>
        </w:rPr>
        <w:t xml:space="preserve">　大正五年頃當時の青年子女の間に“半島の金色夜叉”として愛讀された朝鮮に於ける最初の新小説『無情』の作者李光洙氏は不幸にも一昨年同友會事件に連座して目下保護中の身を愛妻許英粛の家に寄せ</w:t>
      </w:r>
      <w:r w:rsidRPr="00CE21DF">
        <w:rPr>
          <w:rFonts w:asciiTheme="minorEastAsia" w:hAnsiTheme="minorEastAsia" w:hint="eastAsia"/>
        </w:rPr>
        <w:t>て</w:t>
      </w:r>
      <w:r w:rsidRPr="00CE21DF">
        <w:rPr>
          <w:rFonts w:asciiTheme="minorEastAsia" w:hAnsiTheme="minorEastAsia" w:cs="Batang" w:hint="eastAsia"/>
        </w:rPr>
        <w:t>謹愼</w:t>
      </w:r>
      <w:r>
        <w:rPr>
          <w:rFonts w:asciiTheme="minorEastAsia" w:hAnsiTheme="minorEastAsia" w:cs="Batang" w:hint="eastAsia"/>
        </w:rPr>
        <w:t>してゐるが一日“國家に對して忠義の念薄いとてお叱りを受け申譯なく思つてをりますが食のために筆をとることは裁判長のお許しを得てゐます。今何を書くかつて……初めに『無情』を書き二、三年前に『有情』を書きましたので、今度は『多情』を書けつてお節介な人がゐるんですけどね……”</w:t>
      </w:r>
    </w:p>
    <w:sectPr w:rsidR="00CE21DF" w:rsidRPr="00CE21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72" w:rsidRDefault="00D50E72" w:rsidP="005720DB">
      <w:r>
        <w:separator/>
      </w:r>
    </w:p>
  </w:endnote>
  <w:endnote w:type="continuationSeparator" w:id="0">
    <w:p w:rsidR="00D50E72" w:rsidRDefault="00D50E72" w:rsidP="0057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72" w:rsidRDefault="00D50E72" w:rsidP="005720DB">
      <w:r>
        <w:separator/>
      </w:r>
    </w:p>
  </w:footnote>
  <w:footnote w:type="continuationSeparator" w:id="0">
    <w:p w:rsidR="00D50E72" w:rsidRDefault="00D50E72" w:rsidP="005720DB">
      <w:r>
        <w:continuationSeparator/>
      </w:r>
    </w:p>
  </w:footnote>
  <w:footnote w:id="1">
    <w:p w:rsidR="001328DC" w:rsidRDefault="001328DC">
      <w:pPr>
        <w:pStyle w:val="a3"/>
        <w:rPr>
          <w:rFonts w:hint="eastAsia"/>
        </w:rPr>
      </w:pPr>
      <w:r>
        <w:rPr>
          <w:rStyle w:val="a5"/>
        </w:rPr>
        <w:footnoteRef/>
      </w:r>
      <w:r>
        <w:t xml:space="preserve"> </w:t>
      </w:r>
      <w:r>
        <w:rPr>
          <w:rFonts w:hint="eastAsia"/>
        </w:rPr>
        <w:t>『京城日報』</w:t>
      </w:r>
      <w:r>
        <w:rPr>
          <w:rFonts w:hint="eastAsia"/>
        </w:rPr>
        <w:t>1939</w:t>
      </w:r>
      <w:r>
        <w:rPr>
          <w:rFonts w:hint="eastAsia"/>
        </w:rPr>
        <w:t>年</w:t>
      </w:r>
      <w:r>
        <w:rPr>
          <w:rFonts w:hint="eastAsia"/>
        </w:rPr>
        <w:t>1</w:t>
      </w:r>
      <w:r>
        <w:rPr>
          <w:rFonts w:hint="eastAsia"/>
        </w:rPr>
        <w:t>月</w:t>
      </w:r>
      <w:r>
        <w:rPr>
          <w:rFonts w:hint="eastAsia"/>
        </w:rPr>
        <w:t>31</w:t>
      </w:r>
      <w:r>
        <w:rPr>
          <w:rFonts w:hint="eastAsia"/>
        </w:rPr>
        <w:t>日</w:t>
      </w:r>
      <w:r>
        <w:rPr>
          <w:rFonts w:hint="eastAsia"/>
        </w:rPr>
        <w:t xml:space="preserve"> </w:t>
      </w:r>
      <w:r>
        <w:rPr>
          <w:rFonts w:hint="eastAsia"/>
        </w:rPr>
        <w:t>バックミラーはコラムのタイトル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9"/>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DF"/>
    <w:rsid w:val="001328DC"/>
    <w:rsid w:val="005720DB"/>
    <w:rsid w:val="008F77D5"/>
    <w:rsid w:val="00C10F13"/>
    <w:rsid w:val="00CE21DF"/>
    <w:rsid w:val="00D5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8DC"/>
    <w:pPr>
      <w:snapToGrid w:val="0"/>
      <w:jc w:val="left"/>
    </w:pPr>
  </w:style>
  <w:style w:type="character" w:customStyle="1" w:styleId="a4">
    <w:name w:val="脚注文字列 (文字)"/>
    <w:basedOn w:val="a0"/>
    <w:link w:val="a3"/>
    <w:uiPriority w:val="99"/>
    <w:semiHidden/>
    <w:rsid w:val="001328DC"/>
  </w:style>
  <w:style w:type="character" w:styleId="a5">
    <w:name w:val="footnote reference"/>
    <w:basedOn w:val="a0"/>
    <w:uiPriority w:val="99"/>
    <w:semiHidden/>
    <w:unhideWhenUsed/>
    <w:rsid w:val="0013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8DC"/>
    <w:pPr>
      <w:snapToGrid w:val="0"/>
      <w:jc w:val="left"/>
    </w:pPr>
  </w:style>
  <w:style w:type="character" w:customStyle="1" w:styleId="a4">
    <w:name w:val="脚注文字列 (文字)"/>
    <w:basedOn w:val="a0"/>
    <w:link w:val="a3"/>
    <w:uiPriority w:val="99"/>
    <w:semiHidden/>
    <w:rsid w:val="001328DC"/>
  </w:style>
  <w:style w:type="character" w:styleId="a5">
    <w:name w:val="footnote reference"/>
    <w:basedOn w:val="a0"/>
    <w:uiPriority w:val="99"/>
    <w:semiHidden/>
    <w:unhideWhenUsed/>
    <w:rsid w:val="0013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3F80-B9BA-4502-A412-A9B7F279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3</cp:revision>
  <dcterms:created xsi:type="dcterms:W3CDTF">2017-07-28T01:11:00Z</dcterms:created>
  <dcterms:modified xsi:type="dcterms:W3CDTF">2017-07-29T06:45:00Z</dcterms:modified>
</cp:coreProperties>
</file>