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bookmarkStart w:id="0" w:name="_Hlk500686244"/>
      <w:r>
        <w:rPr>
          <w:rFonts w:ascii="ＭＳ 明朝" w:eastAsia="ＭＳ 明朝" w:hAnsi="ＭＳ 明朝" w:hint="eastAsia"/>
          <w:lang w:eastAsia="ja-JP"/>
        </w:rPr>
        <w:t xml:space="preserve">『國民新報』1940年4月21日　</w:t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青年の心一つ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ヨーロツパは とうとう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だいどうらん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大動亂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になりました。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する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がわ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たいど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態度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F72F61">
              <w:rPr>
                <w:rFonts w:ascii="ＭＳ 明朝" w:eastAsia="ＭＳ 明朝" w:hAnsi="ＭＳ 明朝"/>
                <w:sz w:val="10"/>
                <w:lang w:eastAsia="ja-JP"/>
              </w:rPr>
              <w:t>いかん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によつてはわが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たなければ ならないやうになるかも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れませぬ。それは一は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にう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ほご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保護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のためであり、一は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C5563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のためであります。でありますから、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751914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たつ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しましても、まだまだわが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にはいろいろな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のこ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されてゐる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であります。しかして、かゝる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するには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D3365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れた一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みなもと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となるのであります。この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6F3710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ないのであります。この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だいもんだい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大問題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がうまく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かいけつ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解決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されゝば、わが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ます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になるのでありますから、これは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こくなん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といふものではなくして、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5C084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であるのであります。</w:t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ひしたいことが あります。それは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かと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095B92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しますと、〝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こくしん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だいふんぱつ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大奮發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をせよ″といふことであります。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396BE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とをいやが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うえ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めよといふことであります。</w:t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12E06">
              <w:rPr>
                <w:rFonts w:ascii="ＭＳ 明朝" w:eastAsia="ＭＳ 明朝" w:hAnsi="ＭＳ 明朝"/>
                <w:sz w:val="10"/>
                <w:lang w:eastAsia="ja-JP"/>
              </w:rPr>
              <w:t>じんこう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ないち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内地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じんこう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あります。だから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すくな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くとも三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するやうに せよといふことであります。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t>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じんてき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しげん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資源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のうぜい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納税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せいさん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生産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029A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すくな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77FB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33EA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かうといふことであります。</w:t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 ありがたき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おぼし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8720F">
              <w:rPr>
                <w:rFonts w:ascii="ＭＳ 明朝" w:eastAsia="ＭＳ 明朝" w:hAnsi="ＭＳ 明朝"/>
                <w:sz w:val="10"/>
                <w:lang w:eastAsia="ja-JP"/>
              </w:rPr>
              <w:t>めし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により、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はん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半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とう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島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人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 xml:space="preserve">は 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こく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國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ほう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法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じやう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上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ない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内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ち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地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人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と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べう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平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どう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等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の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臣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みん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民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になつたのでありますが、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じつ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實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しつ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質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てき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的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に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べう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平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どう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等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になるとならぬとは、一に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かか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係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つて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はん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半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とう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島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人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自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身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 xml:space="preserve">の </w:t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で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出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かた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方</w:t>
            </w:r>
          </w:rubyBase>
        </w:ruby>
      </w:r>
      <w:r w:rsidRPr="00B62913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62913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いかん</w:t>
            </w:r>
          </w:rt>
          <w:rubyBase>
            <w:r w:rsidR="0033736F" w:rsidRPr="00B62913">
              <w:rPr>
                <w:rFonts w:ascii="ＭＳ 明朝" w:eastAsia="ＭＳ 明朝" w:hAnsi="ＭＳ 明朝"/>
                <w:color w:val="7030A0"/>
                <w:lang w:eastAsia="ja-JP"/>
              </w:rPr>
              <w:t>如何</w:t>
            </w:r>
          </w:rubyBase>
        </w:ruby>
      </w:r>
      <w:r w:rsidRPr="00B62913">
        <w:rPr>
          <w:rFonts w:ascii="ＭＳ 明朝" w:eastAsia="ＭＳ 明朝" w:hAnsi="ＭＳ 明朝" w:hint="eastAsia"/>
          <w:color w:val="7030A0"/>
          <w:lang w:eastAsia="ja-JP"/>
        </w:rPr>
        <w:t>にあるのであります</w:t>
      </w:r>
      <w:r>
        <w:rPr>
          <w:rFonts w:ascii="ＭＳ 明朝" w:eastAsia="ＭＳ 明朝" w:hAnsi="ＭＳ 明朝" w:hint="eastAsia"/>
          <w:lang w:eastAsia="ja-JP"/>
        </w:rPr>
        <w:t>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といふのは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ではありませぬ。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すことであります。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のうぜい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納税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へいえき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兵役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くことにより、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82766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いそ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しみ、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F53C7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することにより、そして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t>より</w:t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づ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おのれ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げることによつて、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2F0911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はすことであります。</w:t>
      </w:r>
    </w:p>
    <w:bookmarkEnd w:id="0"/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ところが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まゝ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てないものや、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より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B74E2D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つてゐるものや、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そば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わきの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うご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うかが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きずられて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くといつたやうな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に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煮</w:t>
            </w:r>
          </w:rubyBase>
        </w:ruby>
      </w:r>
      <w:r>
        <w:rPr>
          <w:rFonts w:ascii="ＭＳ 明朝" w:eastAsia="ＭＳ 明朝" w:hAnsi="ＭＳ 明朝"/>
          <w:lang w:eastAsia="ja-JP"/>
        </w:rPr>
        <w:t>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そうとう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相當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はれます。これは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67656">
              <w:rPr>
                <w:rFonts w:ascii="ＭＳ 明朝" w:eastAsia="ＭＳ 明朝" w:hAnsi="ＭＳ 明朝"/>
                <w:sz w:val="10"/>
                <w:lang w:eastAsia="ja-JP"/>
              </w:rPr>
              <w:t>いきち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意気地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ぐる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しく、けしからんことでありまして、かゝる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きつ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らち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たつと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せいねん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青年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しよくん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諸君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C20752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一つに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かゝ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つてゐるのであります。</w:t>
      </w:r>
    </w:p>
    <w:p w:rsidR="0033736F" w:rsidRDefault="0033736F" w:rsidP="003373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れつ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をかなぐり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098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ばん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へいか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D61374">
              <w:rPr>
                <w:rFonts w:ascii="ＭＳ 明朝" w:eastAsia="ＭＳ 明朝" w:hAnsi="ＭＳ 明朝"/>
                <w:sz w:val="10"/>
                <w:lang w:eastAsia="ja-JP"/>
              </w:rPr>
              <w:t>うま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れかはるよう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098D">
              <w:rPr>
                <w:rFonts w:ascii="ＭＳ 明朝" w:eastAsia="ＭＳ 明朝" w:hAnsi="ＭＳ 明朝"/>
                <w:sz w:val="10"/>
                <w:lang w:eastAsia="ja-JP"/>
              </w:rPr>
              <w:t>だいふんぱつ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大奮發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736F" w:rsidRPr="00A2098D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33736F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さい。</w:t>
      </w:r>
    </w:p>
    <w:p w:rsidR="00800375" w:rsidRPr="0033736F" w:rsidRDefault="00800375" w:rsidP="0033736F">
      <w:pPr>
        <w:rPr>
          <w:lang w:eastAsia="ja-JP"/>
        </w:rPr>
      </w:pPr>
      <w:bookmarkStart w:id="1" w:name="_GoBack"/>
      <w:bookmarkEnd w:id="1"/>
    </w:p>
    <w:sectPr w:rsidR="00800375" w:rsidRPr="0033736F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E4" w:rsidRDefault="00BB07E4" w:rsidP="00C30757">
      <w:r>
        <w:separator/>
      </w:r>
    </w:p>
  </w:endnote>
  <w:endnote w:type="continuationSeparator" w:id="0">
    <w:p w:rsidR="00BB07E4" w:rsidRDefault="00BB07E4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E4" w:rsidRDefault="00BB07E4" w:rsidP="00C30757">
      <w:r>
        <w:separator/>
      </w:r>
    </w:p>
  </w:footnote>
  <w:footnote w:type="continuationSeparator" w:id="0">
    <w:p w:rsidR="00BB07E4" w:rsidRDefault="00BB07E4" w:rsidP="00C30757">
      <w:r>
        <w:continuationSeparator/>
      </w:r>
    </w:p>
  </w:footnote>
  <w:footnote w:id="1">
    <w:p w:rsidR="0033736F" w:rsidRPr="00081622" w:rsidRDefault="0033736F" w:rsidP="0033736F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新聞版のタイトルは「青年の心の一つ」と誤記され、単行本『同胞に寄す』で修正されている。この文章は一部「わかちがき」がなされている。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907E52"/>
    <w:rsid w:val="0099180C"/>
    <w:rsid w:val="009B0399"/>
    <w:rsid w:val="009D57D9"/>
    <w:rsid w:val="00B75328"/>
    <w:rsid w:val="00BB07E4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2017-12-10T07:22:00Z</dcterms:created>
  <dcterms:modified xsi:type="dcterms:W3CDTF">2017-12-10T07:24:00Z</dcterms:modified>
</cp:coreProperties>
</file>