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71" w:rsidRPr="00917A0E" w:rsidRDefault="00DD5571" w:rsidP="00DD5571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『國民新報』1939年6月11日</w:t>
      </w:r>
    </w:p>
    <w:p w:rsidR="00DD5571" w:rsidRPr="00917A0E" w:rsidRDefault="00DD5571" w:rsidP="00DD5571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生活の美化（美術展覽会を機に）</w:t>
      </w:r>
      <w:r w:rsidRPr="00917A0E">
        <w:rPr>
          <w:rStyle w:val="a5"/>
          <w:rFonts w:asciiTheme="minorEastAsia" w:hAnsiTheme="minorEastAsia"/>
          <w:sz w:val="20"/>
          <w:szCs w:val="20"/>
        </w:rPr>
        <w:footnoteReference w:id="1"/>
      </w:r>
    </w:p>
    <w:p w:rsidR="00DD5571" w:rsidRPr="00917A0E" w:rsidRDefault="00DD5571" w:rsidP="00DD5571">
      <w:pPr>
        <w:rPr>
          <w:rFonts w:asciiTheme="minorEastAsia" w:hAnsiTheme="minorEastAsia"/>
          <w:sz w:val="20"/>
          <w:szCs w:val="20"/>
        </w:rPr>
      </w:pPr>
    </w:p>
    <w:p w:rsidR="00DD5571" w:rsidRPr="00917A0E" w:rsidRDefault="00DD5571" w:rsidP="00DD5571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だい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十八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くわい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てう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じゆつ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術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てん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展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らん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覽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くわい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もくか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目下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そうとくふ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總督府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びじゆつくわん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美術館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かいさいちう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開催中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とうようぐわ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東洋</w:t>
            </w:r>
            <w:r w:rsidR="00DD5571" w:rsidRPr="00917A0E">
              <w:rPr>
                <w:rFonts w:ascii="Batang" w:eastAsia="Batang" w:hAnsi="Batang" w:cs="Batang" w:hint="eastAsia"/>
                <w:sz w:val="20"/>
                <w:szCs w:val="20"/>
              </w:rPr>
              <w:t>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せいようぐわ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西洋</w:t>
            </w:r>
            <w:r w:rsidR="00DD5571" w:rsidRPr="00917A0E">
              <w:rPr>
                <w:rFonts w:ascii="Batang" w:eastAsia="Batang" w:hAnsi="Batang" w:cs="Batang" w:hint="eastAsia"/>
                <w:sz w:val="20"/>
                <w:szCs w:val="20"/>
              </w:rPr>
              <w:t>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てうこく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彫刻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どげい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土藝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の四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ぶ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よりなつて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ゐ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こんねんど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今年度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さ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こころ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はな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あつ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めたもので、それだけお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くに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びてき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とみ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ふ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えた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わけ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である。この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たつと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とみ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ししそんそん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子子孫孫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つた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へらるべきもので、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ぶんげい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文藝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おんがく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音樂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など[と]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とも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みんぞく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民族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こころ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 w:cs="Segoe UI Emoji"/>
          <w:sz w:val="20"/>
          <w:szCs w:val="20"/>
        </w:rPr>
        <w:t>□</w:t>
      </w:r>
      <w:r w:rsidRPr="00917A0E">
        <w:rPr>
          <w:rFonts w:asciiTheme="minorEastAsia" w:hAnsiTheme="minorEastAsia" w:hint="eastAsia"/>
          <w:sz w:val="20"/>
          <w:szCs w:val="20"/>
        </w:rPr>
        <w:t>め、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うつく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しくし、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くし、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又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つよ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くする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ところ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いはゆるげい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所謂藝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じゅつ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とみ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なのである。</w:t>
      </w:r>
    </w:p>
    <w:p w:rsidR="00DD5571" w:rsidRPr="00917A0E" w:rsidRDefault="00DD5571" w:rsidP="00DD5571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かしこ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賢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ただ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き[、]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ゆた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きることが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じんせい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もくへう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目標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どうじ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同時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せいかつ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もくへう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目標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であるが、それだけでは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りない。その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うへ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うつく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きることによつて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ら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せいくわつ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まつた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うせられるのである。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かしこ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賢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ただ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ゆた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かに</w:t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うつく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しくと、かう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かんが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べん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からであつて、その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しよ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なのでありもつと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てきせつ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適切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へばこの四ツの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かしこ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くと云ふのが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わる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がしこさを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いみ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するものでないのと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おな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じく、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うつく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しくとは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はで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派手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ぜい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たく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するのではない。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かざ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ぎよく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をきらびやかすのが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ではない。それは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かへ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あるものゝ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づるところで、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げひん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下品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しやし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奢侈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かたむ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わら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茅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でも、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すべ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てがよく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せいとん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整頓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きれい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奇麗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は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きよ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められてをればそれが『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うつく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しく』であり、つぎはぎの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もめん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木綿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ぎ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でも、よく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あら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つてきちんとし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み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まと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つてをればそこから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ずるものである。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ちい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へや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部屋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にわ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="ＭＳ 明朝" w:eastAsia="ＭＳ 明朝" w:hAnsi="ＭＳ 明朝"/>
                <w:sz w:val="20"/>
                <w:szCs w:val="20"/>
              </w:rPr>
              <w:t>くさばな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草花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りん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びくわ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せられ、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まず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しよくぜん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食膳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だいこん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大根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やきうりの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きりかた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切方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、よそひ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方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じよう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上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ひん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すものである。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れい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ぎ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ことばつかひ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言葉遣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や、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きもの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着物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こなし、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み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もちかた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持方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さ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すもので、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からだ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身體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どうせい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動静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そのものが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びくわ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することである。</w:t>
      </w:r>
    </w:p>
    <w:p w:rsidR="00DD5571" w:rsidRPr="00917A0E" w:rsidRDefault="00DD5571" w:rsidP="00DD5571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かしこ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賢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ただ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きることが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かね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のかゝることでないのと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おな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じく、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うつく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きることも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けつ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ひよう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費用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のかゝるものではない。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せいくわつ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びくわ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することによつて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むか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無價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よろこ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びと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たの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しみとを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きようじゆ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享受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することが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でき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どうじ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同時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こころ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いはゆる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うるお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ひやゆとりが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じて一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めん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面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ふへい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不平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さつばつ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殺伐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きふう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気風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のぞ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せいしん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清新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くわつどうりよく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活動力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くわつりよく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活力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すことが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でき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、これ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こくか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ぶんげい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文藝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おんがく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音樂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びじゆつ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美術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しやうれい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奨勵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びじゆつくわん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美術館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おんがくどう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音樂堂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げきじやう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劇場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およ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び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こうえん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公園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りよくくわ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緑化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ちたい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地帯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しせつ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施設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ゆえん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所以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である。</w:t>
      </w:r>
    </w:p>
    <w:p w:rsidR="00DD5571" w:rsidRPr="00917A0E" w:rsidRDefault="00DD5571" w:rsidP="00DD5571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せいくわつ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美化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うんどう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運動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まさ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せいしん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そうどういん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総動員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うんどう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運動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じゆうよう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重要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ぶもん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部門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たるべきであり、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てう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ごと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しんびかん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審美感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からは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ぜつえん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絶縁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された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よう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しん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でん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すさ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んだ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ところ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そう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ひつよう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必要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かん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ずるものである。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ぶんくわ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文化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びか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美化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された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せいくわつ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いみ</w:t>
            </w:r>
          </w:rt>
          <w:rubyBase>
            <w:r w:rsidR="00DD5571" w:rsidRPr="00917A0E">
              <w:rPr>
                <w:rFonts w:asciiTheme="minorEastAsia" w:hAnsiTheme="minorEastAsia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する。</w:t>
      </w:r>
    </w:p>
    <w:p w:rsidR="00800375" w:rsidRPr="00DD5571" w:rsidRDefault="00800375" w:rsidP="00DD5571">
      <w:bookmarkStart w:id="0" w:name="_GoBack"/>
      <w:bookmarkEnd w:id="0"/>
    </w:p>
    <w:sectPr w:rsidR="00800375" w:rsidRPr="00DD5571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9D" w:rsidRDefault="006C579D" w:rsidP="00C30757">
      <w:r>
        <w:separator/>
      </w:r>
    </w:p>
  </w:endnote>
  <w:endnote w:type="continuationSeparator" w:id="0">
    <w:p w:rsidR="006C579D" w:rsidRDefault="006C579D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9D" w:rsidRDefault="006C579D" w:rsidP="00C30757">
      <w:r>
        <w:separator/>
      </w:r>
    </w:p>
  </w:footnote>
  <w:footnote w:type="continuationSeparator" w:id="0">
    <w:p w:rsidR="006C579D" w:rsidRDefault="006C579D" w:rsidP="00C30757">
      <w:r>
        <w:continuationSeparator/>
      </w:r>
    </w:p>
  </w:footnote>
  <w:footnote w:id="1">
    <w:p w:rsidR="00DD5571" w:rsidRPr="005D5265" w:rsidRDefault="00DD5571" w:rsidP="00DD5571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hint="eastAsia"/>
          <w:sz w:val="18"/>
          <w:szCs w:val="18"/>
          <w:lang w:eastAsia="ja-JP"/>
        </w:rPr>
        <w:t>この文章は、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単行本『同胞に寄す』に収録されていない。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297315"/>
    <w:rsid w:val="00646A51"/>
    <w:rsid w:val="006C579D"/>
    <w:rsid w:val="00765055"/>
    <w:rsid w:val="00800375"/>
    <w:rsid w:val="00C30757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2017-12-10T05:52:00Z</dcterms:created>
  <dcterms:modified xsi:type="dcterms:W3CDTF">2017-12-10T05:52:00Z</dcterms:modified>
</cp:coreProperties>
</file>